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898F9" w14:textId="77777777" w:rsidR="00EB33CF" w:rsidRPr="00F12CEA" w:rsidRDefault="00831B4C" w:rsidP="008723FA">
      <w:pPr>
        <w:tabs>
          <w:tab w:val="left" w:pos="8025"/>
        </w:tabs>
        <w:rPr>
          <w:b/>
          <w:sz w:val="22"/>
          <w:szCs w:val="22"/>
        </w:rPr>
      </w:pPr>
      <w:r w:rsidRPr="00F12CEA">
        <w:rPr>
          <w:b/>
          <w:sz w:val="22"/>
          <w:szCs w:val="22"/>
        </w:rPr>
        <w:t>REETU INAMDAR</w:t>
      </w:r>
      <w:r w:rsidR="008723FA" w:rsidRPr="00F12CEA">
        <w:rPr>
          <w:b/>
          <w:sz w:val="22"/>
          <w:szCs w:val="22"/>
        </w:rPr>
        <w:tab/>
      </w:r>
    </w:p>
    <w:p w14:paraId="64D00FF3" w14:textId="5232A936" w:rsidR="008D5EC6" w:rsidRDefault="00D75142" w:rsidP="00EB33CF">
      <w:pPr>
        <w:pBdr>
          <w:bottom w:val="single" w:sz="12" w:space="1" w:color="auto"/>
        </w:pBdr>
        <w:tabs>
          <w:tab w:val="right" w:pos="10080"/>
        </w:tabs>
        <w:rPr>
          <w:sz w:val="22"/>
          <w:szCs w:val="22"/>
        </w:rPr>
      </w:pPr>
      <w:r>
        <w:rPr>
          <w:sz w:val="22"/>
          <w:szCs w:val="22"/>
        </w:rPr>
        <w:t>777</w:t>
      </w:r>
      <w:r w:rsidR="00B67AF1">
        <w:rPr>
          <w:sz w:val="22"/>
          <w:szCs w:val="22"/>
        </w:rPr>
        <w:t xml:space="preserve"> E Ocean Blvd </w:t>
      </w:r>
    </w:p>
    <w:p w14:paraId="6BC949F0" w14:textId="37FD654E" w:rsidR="00B67AF1" w:rsidRPr="00F12CEA" w:rsidRDefault="00B67AF1" w:rsidP="00EB33CF">
      <w:pPr>
        <w:pBdr>
          <w:bottom w:val="single" w:sz="12" w:space="1" w:color="auto"/>
        </w:pBdr>
        <w:tabs>
          <w:tab w:val="right" w:pos="10080"/>
        </w:tabs>
        <w:rPr>
          <w:sz w:val="22"/>
          <w:szCs w:val="22"/>
        </w:rPr>
      </w:pPr>
      <w:r>
        <w:rPr>
          <w:sz w:val="22"/>
          <w:szCs w:val="22"/>
        </w:rPr>
        <w:t>Long Beach 90802</w:t>
      </w:r>
    </w:p>
    <w:p w14:paraId="1F1787CE" w14:textId="77777777" w:rsidR="008723FA" w:rsidRDefault="008723FA" w:rsidP="008723FA">
      <w:pPr>
        <w:pBdr>
          <w:bottom w:val="single" w:sz="12" w:space="1" w:color="auto"/>
        </w:pBdr>
        <w:tabs>
          <w:tab w:val="right" w:pos="10080"/>
        </w:tabs>
        <w:rPr>
          <w:sz w:val="22"/>
          <w:szCs w:val="22"/>
        </w:rPr>
      </w:pPr>
      <w:r w:rsidRPr="00F12CEA">
        <w:rPr>
          <w:sz w:val="22"/>
          <w:szCs w:val="22"/>
        </w:rPr>
        <w:t>(714) 422-7114</w:t>
      </w:r>
    </w:p>
    <w:p w14:paraId="6F4369A2" w14:textId="13C5B926" w:rsidR="0011132C" w:rsidRPr="00F12CEA" w:rsidRDefault="0011132C" w:rsidP="008723FA">
      <w:pPr>
        <w:pBdr>
          <w:bottom w:val="single" w:sz="12" w:space="1" w:color="auto"/>
        </w:pBdr>
        <w:tabs>
          <w:tab w:val="right" w:pos="10080"/>
        </w:tabs>
        <w:rPr>
          <w:sz w:val="22"/>
          <w:szCs w:val="22"/>
        </w:rPr>
      </w:pPr>
      <w:r>
        <w:rPr>
          <w:sz w:val="22"/>
          <w:szCs w:val="22"/>
        </w:rPr>
        <w:t xml:space="preserve">Check out my website: </w:t>
      </w:r>
      <w:hyperlink r:id="rId8" w:history="1">
        <w:r w:rsidRPr="0011132C">
          <w:rPr>
            <w:rStyle w:val="Hyperlink"/>
          </w:rPr>
          <w:t>www.reetuinamdar.com</w:t>
        </w:r>
      </w:hyperlink>
    </w:p>
    <w:p w14:paraId="64C1A9BF" w14:textId="77777777" w:rsidR="008723FA" w:rsidRPr="00F12CEA" w:rsidRDefault="008723FA" w:rsidP="008723FA">
      <w:pPr>
        <w:pBdr>
          <w:bottom w:val="single" w:sz="12" w:space="1" w:color="auto"/>
        </w:pBdr>
        <w:tabs>
          <w:tab w:val="right" w:pos="10080"/>
        </w:tabs>
        <w:rPr>
          <w:sz w:val="22"/>
          <w:szCs w:val="22"/>
        </w:rPr>
      </w:pPr>
      <w:hyperlink r:id="rId9" w:history="1">
        <w:r w:rsidRPr="00F12CEA">
          <w:rPr>
            <w:rStyle w:val="Hyperlink"/>
            <w:sz w:val="22"/>
            <w:szCs w:val="22"/>
          </w:rPr>
          <w:t>reetuinamdar@gmail.com</w:t>
        </w:r>
      </w:hyperlink>
    </w:p>
    <w:p w14:paraId="749A0243" w14:textId="77777777" w:rsidR="00EB33CF" w:rsidRPr="00F12CEA" w:rsidRDefault="008723FA" w:rsidP="008723FA">
      <w:pPr>
        <w:pBdr>
          <w:bottom w:val="single" w:sz="12" w:space="1" w:color="auto"/>
        </w:pBdr>
        <w:tabs>
          <w:tab w:val="right" w:pos="10080"/>
        </w:tabs>
        <w:rPr>
          <w:sz w:val="22"/>
          <w:szCs w:val="22"/>
        </w:rPr>
      </w:pPr>
      <w:r w:rsidRPr="00F12CEA">
        <w:rPr>
          <w:sz w:val="22"/>
          <w:szCs w:val="22"/>
        </w:rPr>
        <w:t>US Citizen- No work restrictions</w:t>
      </w:r>
      <w:r w:rsidR="00EB33CF" w:rsidRPr="00F12CEA">
        <w:rPr>
          <w:sz w:val="22"/>
          <w:szCs w:val="22"/>
        </w:rPr>
        <w:tab/>
      </w:r>
    </w:p>
    <w:p w14:paraId="5355CA89" w14:textId="77777777" w:rsidR="0087482F" w:rsidRDefault="0087482F" w:rsidP="00173A1C">
      <w:pPr>
        <w:tabs>
          <w:tab w:val="right" w:pos="10080"/>
        </w:tabs>
        <w:rPr>
          <w:b/>
          <w:sz w:val="22"/>
          <w:szCs w:val="22"/>
        </w:rPr>
      </w:pPr>
    </w:p>
    <w:p w14:paraId="1D47CFE6" w14:textId="77777777" w:rsidR="00EB33CF" w:rsidRPr="00F12CEA" w:rsidRDefault="00831B4C" w:rsidP="00173A1C">
      <w:pPr>
        <w:tabs>
          <w:tab w:val="right" w:pos="10080"/>
        </w:tabs>
        <w:rPr>
          <w:b/>
          <w:sz w:val="22"/>
          <w:szCs w:val="22"/>
        </w:rPr>
      </w:pPr>
      <w:r w:rsidRPr="00F12CEA">
        <w:rPr>
          <w:b/>
          <w:sz w:val="22"/>
          <w:szCs w:val="22"/>
        </w:rPr>
        <w:t>SUMMARY</w:t>
      </w:r>
    </w:p>
    <w:p w14:paraId="66FF7422" w14:textId="77777777" w:rsidR="00D06ADB" w:rsidRPr="00F12CEA" w:rsidRDefault="00D06ADB" w:rsidP="00173A1C">
      <w:pPr>
        <w:tabs>
          <w:tab w:val="right" w:pos="10080"/>
        </w:tabs>
        <w:rPr>
          <w:b/>
          <w:sz w:val="22"/>
          <w:szCs w:val="22"/>
        </w:rPr>
      </w:pPr>
    </w:p>
    <w:p w14:paraId="5BDAC43D" w14:textId="29FBDF1E" w:rsidR="008D55E8" w:rsidRPr="00123D83" w:rsidRDefault="008D55E8" w:rsidP="008D55E8">
      <w:pPr>
        <w:numPr>
          <w:ilvl w:val="0"/>
          <w:numId w:val="8"/>
        </w:numPr>
        <w:tabs>
          <w:tab w:val="left" w:pos="720"/>
        </w:tabs>
        <w:ind w:hanging="450"/>
        <w:rPr>
          <w:bCs/>
          <w:sz w:val="22"/>
          <w:szCs w:val="22"/>
        </w:rPr>
      </w:pPr>
      <w:bookmarkStart w:id="0" w:name="_Hlk2509591"/>
      <w:r w:rsidRPr="00123D83">
        <w:rPr>
          <w:b/>
          <w:sz w:val="22"/>
          <w:szCs w:val="22"/>
        </w:rPr>
        <w:t xml:space="preserve">Expert in greenfield and brownfield SAP implementations, </w:t>
      </w:r>
      <w:r w:rsidRPr="00123D83">
        <w:rPr>
          <w:bCs/>
          <w:sz w:val="22"/>
          <w:szCs w:val="22"/>
        </w:rPr>
        <w:t>including planning, execution, and optimization</w:t>
      </w:r>
    </w:p>
    <w:p w14:paraId="57BA87E2" w14:textId="77777777" w:rsidR="008D55E8" w:rsidRPr="008D55E8" w:rsidRDefault="008D55E8" w:rsidP="008D55E8">
      <w:pPr>
        <w:numPr>
          <w:ilvl w:val="0"/>
          <w:numId w:val="8"/>
        </w:numPr>
        <w:tabs>
          <w:tab w:val="left" w:pos="720"/>
        </w:tabs>
        <w:ind w:hanging="450"/>
        <w:rPr>
          <w:sz w:val="22"/>
          <w:szCs w:val="22"/>
        </w:rPr>
      </w:pPr>
      <w:r>
        <w:rPr>
          <w:b/>
          <w:sz w:val="22"/>
          <w:szCs w:val="22"/>
        </w:rPr>
        <w:t xml:space="preserve">Project Management and Solution Architect </w:t>
      </w:r>
      <w:r>
        <w:rPr>
          <w:bCs/>
          <w:sz w:val="22"/>
          <w:szCs w:val="22"/>
        </w:rPr>
        <w:t>experiences</w:t>
      </w:r>
    </w:p>
    <w:p w14:paraId="1FDD4EE7" w14:textId="2E4E4F95" w:rsidR="008F192F" w:rsidRPr="00252AD7" w:rsidRDefault="00DE3F68" w:rsidP="00252AD7">
      <w:pPr>
        <w:numPr>
          <w:ilvl w:val="0"/>
          <w:numId w:val="8"/>
        </w:numPr>
        <w:tabs>
          <w:tab w:val="left" w:pos="720"/>
        </w:tabs>
        <w:ind w:hanging="450"/>
        <w:rPr>
          <w:b/>
          <w:sz w:val="22"/>
          <w:szCs w:val="22"/>
        </w:rPr>
      </w:pPr>
      <w:r w:rsidRPr="00F12CEA">
        <w:rPr>
          <w:b/>
          <w:sz w:val="22"/>
          <w:szCs w:val="22"/>
        </w:rPr>
        <w:t>SAP S/4HANA Sales 1709 Certified</w:t>
      </w:r>
      <w:r w:rsidR="00252AD7">
        <w:rPr>
          <w:b/>
          <w:sz w:val="22"/>
          <w:szCs w:val="22"/>
        </w:rPr>
        <w:t xml:space="preserve"> &amp; </w:t>
      </w:r>
      <w:r w:rsidR="00C52AB9" w:rsidRPr="00252AD7">
        <w:rPr>
          <w:b/>
          <w:sz w:val="22"/>
          <w:szCs w:val="22"/>
        </w:rPr>
        <w:t xml:space="preserve">SAP SD Certified </w:t>
      </w:r>
      <w:r w:rsidR="00C67B49" w:rsidRPr="00252AD7">
        <w:rPr>
          <w:b/>
          <w:sz w:val="22"/>
          <w:szCs w:val="22"/>
        </w:rPr>
        <w:t>in ERP 6.0 EhP7</w:t>
      </w:r>
      <w:r w:rsidR="008723FA" w:rsidRPr="00252AD7">
        <w:rPr>
          <w:sz w:val="22"/>
          <w:szCs w:val="22"/>
        </w:rPr>
        <w:t xml:space="preserve"> </w:t>
      </w:r>
    </w:p>
    <w:p w14:paraId="0828BD94" w14:textId="46967AF3" w:rsidR="00C52AB9" w:rsidRPr="00C27245" w:rsidRDefault="001149F8" w:rsidP="008723FA">
      <w:pPr>
        <w:numPr>
          <w:ilvl w:val="0"/>
          <w:numId w:val="8"/>
        </w:numPr>
        <w:tabs>
          <w:tab w:val="left" w:pos="720"/>
        </w:tabs>
        <w:ind w:hanging="450"/>
        <w:rPr>
          <w:sz w:val="22"/>
          <w:szCs w:val="22"/>
        </w:rPr>
      </w:pPr>
      <w:r>
        <w:rPr>
          <w:b/>
          <w:sz w:val="22"/>
          <w:szCs w:val="22"/>
        </w:rPr>
        <w:t>10</w:t>
      </w:r>
      <w:r w:rsidR="00934275" w:rsidRPr="00F12CEA">
        <w:rPr>
          <w:b/>
          <w:sz w:val="22"/>
          <w:szCs w:val="22"/>
        </w:rPr>
        <w:t>+ y</w:t>
      </w:r>
      <w:r w:rsidR="00831B4C" w:rsidRPr="00F12CEA">
        <w:rPr>
          <w:b/>
          <w:sz w:val="22"/>
          <w:szCs w:val="22"/>
        </w:rPr>
        <w:t>ears</w:t>
      </w:r>
      <w:r w:rsidR="00831B4C" w:rsidRPr="00F12CEA">
        <w:rPr>
          <w:sz w:val="22"/>
          <w:szCs w:val="22"/>
        </w:rPr>
        <w:t xml:space="preserve"> of experience as </w:t>
      </w:r>
      <w:r w:rsidR="00831B4C" w:rsidRPr="00F12CEA">
        <w:rPr>
          <w:b/>
          <w:sz w:val="22"/>
          <w:szCs w:val="22"/>
        </w:rPr>
        <w:t>SAP SD Functional</w:t>
      </w:r>
      <w:r w:rsidR="00831B4C" w:rsidRPr="00F12CEA">
        <w:rPr>
          <w:sz w:val="22"/>
          <w:szCs w:val="22"/>
        </w:rPr>
        <w:t xml:space="preserve"> </w:t>
      </w:r>
      <w:r w:rsidR="00831B4C" w:rsidRPr="00F12CEA">
        <w:rPr>
          <w:b/>
          <w:sz w:val="22"/>
          <w:szCs w:val="22"/>
        </w:rPr>
        <w:t>Consultant</w:t>
      </w:r>
    </w:p>
    <w:p w14:paraId="4C14DD78" w14:textId="77777777" w:rsidR="008D55E8" w:rsidRPr="00123D83" w:rsidRDefault="008D55E8" w:rsidP="008D55E8">
      <w:pPr>
        <w:numPr>
          <w:ilvl w:val="0"/>
          <w:numId w:val="8"/>
        </w:numPr>
        <w:tabs>
          <w:tab w:val="left" w:pos="720"/>
        </w:tabs>
        <w:ind w:hanging="450"/>
        <w:rPr>
          <w:sz w:val="22"/>
          <w:szCs w:val="22"/>
        </w:rPr>
      </w:pPr>
      <w:r w:rsidRPr="00123D83">
        <w:rPr>
          <w:sz w:val="22"/>
          <w:szCs w:val="22"/>
        </w:rPr>
        <w:t>Proven track record of successful project management for SAP transformations, enhancements, and support</w:t>
      </w:r>
    </w:p>
    <w:p w14:paraId="578134C3" w14:textId="77777777" w:rsidR="008D55E8" w:rsidRPr="008D55E8" w:rsidRDefault="008D55E8" w:rsidP="008D55E8">
      <w:pPr>
        <w:numPr>
          <w:ilvl w:val="0"/>
          <w:numId w:val="8"/>
        </w:numPr>
        <w:tabs>
          <w:tab w:val="left" w:pos="720"/>
        </w:tabs>
        <w:ind w:hanging="450"/>
        <w:rPr>
          <w:sz w:val="22"/>
          <w:szCs w:val="22"/>
        </w:rPr>
      </w:pPr>
      <w:r w:rsidRPr="00123D83">
        <w:rPr>
          <w:sz w:val="22"/>
          <w:szCs w:val="22"/>
        </w:rPr>
        <w:t xml:space="preserve">Skilled in </w:t>
      </w:r>
      <w:r w:rsidRPr="00123D83">
        <w:rPr>
          <w:b/>
          <w:bCs/>
          <w:sz w:val="22"/>
          <w:szCs w:val="22"/>
        </w:rPr>
        <w:t>leading cross-functional teams</w:t>
      </w:r>
      <w:r w:rsidRPr="00123D83">
        <w:rPr>
          <w:sz w:val="22"/>
          <w:szCs w:val="22"/>
        </w:rPr>
        <w:t xml:space="preserve">, ensuring effective communication and collaboration </w:t>
      </w:r>
    </w:p>
    <w:p w14:paraId="141BAC56" w14:textId="6B03054D" w:rsidR="00123D83" w:rsidRDefault="00123D83" w:rsidP="00123D83">
      <w:pPr>
        <w:numPr>
          <w:ilvl w:val="0"/>
          <w:numId w:val="8"/>
        </w:numPr>
        <w:tabs>
          <w:tab w:val="left" w:pos="720"/>
        </w:tabs>
        <w:ind w:hanging="450"/>
        <w:rPr>
          <w:sz w:val="22"/>
          <w:szCs w:val="22"/>
        </w:rPr>
      </w:pPr>
      <w:r w:rsidRPr="00123D83">
        <w:rPr>
          <w:sz w:val="22"/>
          <w:szCs w:val="22"/>
        </w:rPr>
        <w:t xml:space="preserve">Experienced in </w:t>
      </w:r>
      <w:r w:rsidRPr="00123D83">
        <w:rPr>
          <w:b/>
          <w:bCs/>
          <w:sz w:val="22"/>
          <w:szCs w:val="22"/>
        </w:rPr>
        <w:t>managing project timelines, budgets, and resources</w:t>
      </w:r>
      <w:r w:rsidRPr="00123D83">
        <w:rPr>
          <w:sz w:val="22"/>
          <w:szCs w:val="22"/>
        </w:rPr>
        <w:t xml:space="preserve">, consistently delivering projects on </w:t>
      </w:r>
      <w:r>
        <w:rPr>
          <w:sz w:val="22"/>
          <w:szCs w:val="22"/>
        </w:rPr>
        <w:t>budget</w:t>
      </w:r>
      <w:r w:rsidRPr="00123D83">
        <w:rPr>
          <w:sz w:val="22"/>
          <w:szCs w:val="22"/>
        </w:rPr>
        <w:t xml:space="preserve"> </w:t>
      </w:r>
    </w:p>
    <w:p w14:paraId="0E53AF85" w14:textId="772635B1" w:rsidR="00123D83" w:rsidRPr="00123D83" w:rsidRDefault="00123D83" w:rsidP="00123D83">
      <w:pPr>
        <w:numPr>
          <w:ilvl w:val="0"/>
          <w:numId w:val="8"/>
        </w:numPr>
        <w:tabs>
          <w:tab w:val="left" w:pos="720"/>
        </w:tabs>
        <w:ind w:hanging="450"/>
        <w:rPr>
          <w:sz w:val="22"/>
          <w:szCs w:val="22"/>
        </w:rPr>
      </w:pPr>
      <w:proofErr w:type="gramStart"/>
      <w:r w:rsidRPr="00123D83">
        <w:rPr>
          <w:b/>
          <w:bCs/>
          <w:sz w:val="22"/>
          <w:szCs w:val="22"/>
        </w:rPr>
        <w:t>Proficient</w:t>
      </w:r>
      <w:proofErr w:type="gramEnd"/>
      <w:r w:rsidRPr="00123D83">
        <w:rPr>
          <w:b/>
          <w:bCs/>
          <w:sz w:val="22"/>
          <w:szCs w:val="22"/>
        </w:rPr>
        <w:t xml:space="preserve"> in risk management and issue resolution</w:t>
      </w:r>
      <w:r w:rsidRPr="00123D83">
        <w:rPr>
          <w:sz w:val="22"/>
          <w:szCs w:val="22"/>
        </w:rPr>
        <w:t>, implementing proactive strategies to mitigate project risks.</w:t>
      </w:r>
    </w:p>
    <w:p w14:paraId="201AFBD0" w14:textId="77777777" w:rsidR="00A37018" w:rsidRPr="00F12CEA" w:rsidRDefault="00A37018" w:rsidP="008723FA">
      <w:pPr>
        <w:numPr>
          <w:ilvl w:val="0"/>
          <w:numId w:val="8"/>
        </w:numPr>
        <w:tabs>
          <w:tab w:val="left" w:pos="720"/>
        </w:tabs>
        <w:ind w:hanging="450"/>
        <w:rPr>
          <w:sz w:val="22"/>
          <w:szCs w:val="22"/>
        </w:rPr>
      </w:pPr>
      <w:r w:rsidRPr="00A37018">
        <w:rPr>
          <w:b/>
          <w:bCs/>
          <w:sz w:val="22"/>
          <w:szCs w:val="22"/>
        </w:rPr>
        <w:t>Migration of Master data</w:t>
      </w:r>
      <w:r w:rsidRPr="00A37018">
        <w:rPr>
          <w:sz w:val="22"/>
          <w:szCs w:val="22"/>
        </w:rPr>
        <w:t xml:space="preserve"> - customer, material, </w:t>
      </w:r>
      <w:r>
        <w:rPr>
          <w:sz w:val="22"/>
          <w:szCs w:val="22"/>
        </w:rPr>
        <w:t xml:space="preserve">and </w:t>
      </w:r>
      <w:r w:rsidRPr="00A37018">
        <w:rPr>
          <w:sz w:val="22"/>
          <w:szCs w:val="22"/>
        </w:rPr>
        <w:t xml:space="preserve">pricing masters from the legacy system into </w:t>
      </w:r>
      <w:r>
        <w:rPr>
          <w:sz w:val="22"/>
          <w:szCs w:val="22"/>
        </w:rPr>
        <w:t>SAP</w:t>
      </w:r>
    </w:p>
    <w:p w14:paraId="7D9775B6" w14:textId="77777777" w:rsidR="00AA36D7" w:rsidRPr="00F12CEA" w:rsidRDefault="00AA36D7" w:rsidP="00AA36D7">
      <w:pPr>
        <w:numPr>
          <w:ilvl w:val="0"/>
          <w:numId w:val="8"/>
        </w:numPr>
        <w:tabs>
          <w:tab w:val="left" w:pos="720"/>
        </w:tabs>
        <w:ind w:hanging="450"/>
        <w:rPr>
          <w:sz w:val="22"/>
          <w:szCs w:val="22"/>
        </w:rPr>
      </w:pPr>
      <w:r w:rsidRPr="00F12CEA">
        <w:rPr>
          <w:sz w:val="22"/>
          <w:szCs w:val="22"/>
        </w:rPr>
        <w:t xml:space="preserve">Expertise in </w:t>
      </w:r>
      <w:r w:rsidRPr="00F12CEA">
        <w:rPr>
          <w:b/>
          <w:sz w:val="22"/>
          <w:szCs w:val="22"/>
        </w:rPr>
        <w:t>SAP SD pricing</w:t>
      </w:r>
      <w:r w:rsidRPr="00F12CEA">
        <w:rPr>
          <w:sz w:val="22"/>
          <w:szCs w:val="22"/>
        </w:rPr>
        <w:t xml:space="preserve"> and </w:t>
      </w:r>
      <w:r w:rsidRPr="00F12CEA">
        <w:rPr>
          <w:b/>
          <w:sz w:val="22"/>
          <w:szCs w:val="22"/>
        </w:rPr>
        <w:t>Order to Cash</w:t>
      </w:r>
      <w:r w:rsidRPr="00F12CEA">
        <w:rPr>
          <w:sz w:val="22"/>
          <w:szCs w:val="22"/>
        </w:rPr>
        <w:t xml:space="preserve"> (</w:t>
      </w:r>
      <w:r w:rsidRPr="00F12CEA">
        <w:rPr>
          <w:b/>
          <w:sz w:val="22"/>
          <w:szCs w:val="22"/>
        </w:rPr>
        <w:t>OTC</w:t>
      </w:r>
      <w:r w:rsidRPr="00F12CEA">
        <w:rPr>
          <w:sz w:val="22"/>
          <w:szCs w:val="22"/>
        </w:rPr>
        <w:t>) business processes</w:t>
      </w:r>
    </w:p>
    <w:p w14:paraId="2014BD3B" w14:textId="0D458B54" w:rsidR="00123D83" w:rsidRPr="00252AD7" w:rsidRDefault="00D06DD3" w:rsidP="006D7A6E">
      <w:pPr>
        <w:numPr>
          <w:ilvl w:val="0"/>
          <w:numId w:val="8"/>
        </w:numPr>
        <w:tabs>
          <w:tab w:val="left" w:pos="720"/>
        </w:tabs>
        <w:ind w:hanging="450"/>
        <w:rPr>
          <w:b/>
          <w:bCs/>
          <w:sz w:val="22"/>
          <w:szCs w:val="22"/>
        </w:rPr>
      </w:pPr>
      <w:r>
        <w:rPr>
          <w:sz w:val="22"/>
          <w:szCs w:val="22"/>
        </w:rPr>
        <w:t xml:space="preserve">Experienced in implementing various project methodologies such as </w:t>
      </w:r>
      <w:r w:rsidRPr="00252AD7">
        <w:rPr>
          <w:b/>
          <w:bCs/>
          <w:sz w:val="22"/>
          <w:szCs w:val="22"/>
        </w:rPr>
        <w:t>Agile, Waterfall, and SAP Activate</w:t>
      </w:r>
    </w:p>
    <w:p w14:paraId="2DADBBB9" w14:textId="4E5AC88A" w:rsidR="00D06DD3" w:rsidRDefault="00D06DD3" w:rsidP="006D7A6E">
      <w:pPr>
        <w:numPr>
          <w:ilvl w:val="0"/>
          <w:numId w:val="8"/>
        </w:numPr>
        <w:tabs>
          <w:tab w:val="left" w:pos="720"/>
        </w:tabs>
        <w:ind w:hanging="450"/>
        <w:rPr>
          <w:sz w:val="22"/>
          <w:szCs w:val="22"/>
        </w:rPr>
      </w:pPr>
      <w:r w:rsidRPr="00D06DD3">
        <w:rPr>
          <w:b/>
          <w:bCs/>
          <w:sz w:val="22"/>
          <w:szCs w:val="22"/>
        </w:rPr>
        <w:t>Skilled in designing and executing cutover plans</w:t>
      </w:r>
      <w:r w:rsidRPr="00D06DD3">
        <w:rPr>
          <w:sz w:val="22"/>
          <w:szCs w:val="22"/>
        </w:rPr>
        <w:t>, including data migration, system configuration, and user training, to facilitate seamless system go-lives and operational continuity</w:t>
      </w:r>
    </w:p>
    <w:p w14:paraId="6B373E4F" w14:textId="28D21FA5" w:rsidR="00B05596" w:rsidRPr="00F12CEA" w:rsidRDefault="00A058CC" w:rsidP="006D7A6E">
      <w:pPr>
        <w:numPr>
          <w:ilvl w:val="0"/>
          <w:numId w:val="8"/>
        </w:numPr>
        <w:tabs>
          <w:tab w:val="left" w:pos="720"/>
        </w:tabs>
        <w:ind w:hanging="450"/>
        <w:rPr>
          <w:sz w:val="22"/>
          <w:szCs w:val="22"/>
        </w:rPr>
      </w:pPr>
      <w:r w:rsidRPr="00F12CEA">
        <w:rPr>
          <w:sz w:val="22"/>
          <w:szCs w:val="22"/>
        </w:rPr>
        <w:t xml:space="preserve">Proficient in analyzing and translating business requirements to </w:t>
      </w:r>
      <w:r w:rsidR="00B05596" w:rsidRPr="00F12CEA">
        <w:rPr>
          <w:sz w:val="22"/>
          <w:szCs w:val="22"/>
        </w:rPr>
        <w:t>f</w:t>
      </w:r>
      <w:r w:rsidRPr="00F12CEA">
        <w:rPr>
          <w:sz w:val="22"/>
          <w:szCs w:val="22"/>
        </w:rPr>
        <w:t xml:space="preserve">unctional requirements </w:t>
      </w:r>
    </w:p>
    <w:p w14:paraId="415E3C15" w14:textId="77777777" w:rsidR="0060231A" w:rsidRPr="00F12CEA" w:rsidRDefault="00B05596" w:rsidP="00AA36D7">
      <w:pPr>
        <w:numPr>
          <w:ilvl w:val="0"/>
          <w:numId w:val="8"/>
        </w:numPr>
        <w:tabs>
          <w:tab w:val="left" w:pos="720"/>
        </w:tabs>
        <w:ind w:hanging="450"/>
        <w:rPr>
          <w:sz w:val="22"/>
          <w:szCs w:val="22"/>
        </w:rPr>
      </w:pPr>
      <w:r w:rsidRPr="00F12CEA">
        <w:rPr>
          <w:sz w:val="22"/>
          <w:szCs w:val="22"/>
        </w:rPr>
        <w:t>Prepared</w:t>
      </w:r>
      <w:r w:rsidR="00A058CC" w:rsidRPr="00F12CEA">
        <w:rPr>
          <w:sz w:val="22"/>
          <w:szCs w:val="22"/>
        </w:rPr>
        <w:t xml:space="preserve"> </w:t>
      </w:r>
      <w:r w:rsidR="006B69DE" w:rsidRPr="00F12CEA">
        <w:rPr>
          <w:sz w:val="22"/>
          <w:szCs w:val="22"/>
        </w:rPr>
        <w:t>Blueprint</w:t>
      </w:r>
      <w:r w:rsidR="00EA7479" w:rsidRPr="00F12CEA">
        <w:rPr>
          <w:sz w:val="22"/>
          <w:szCs w:val="22"/>
        </w:rPr>
        <w:t xml:space="preserve"> document and workshop presentations</w:t>
      </w:r>
      <w:r w:rsidRPr="00F12CEA">
        <w:rPr>
          <w:sz w:val="22"/>
          <w:szCs w:val="22"/>
        </w:rPr>
        <w:t xml:space="preserve">, </w:t>
      </w:r>
      <w:r w:rsidR="00D04C00" w:rsidRPr="00F12CEA">
        <w:rPr>
          <w:sz w:val="22"/>
          <w:szCs w:val="22"/>
        </w:rPr>
        <w:t>AS-IS, TO-BE, GAP Analysis</w:t>
      </w:r>
      <w:r w:rsidR="00A47865" w:rsidRPr="00F12CEA">
        <w:rPr>
          <w:sz w:val="22"/>
          <w:szCs w:val="22"/>
        </w:rPr>
        <w:t xml:space="preserve"> </w:t>
      </w:r>
    </w:p>
    <w:p w14:paraId="5733D44F" w14:textId="77777777" w:rsidR="00267ED2" w:rsidRPr="00F12CEA" w:rsidRDefault="00267ED2" w:rsidP="00ED009E">
      <w:pPr>
        <w:numPr>
          <w:ilvl w:val="0"/>
          <w:numId w:val="8"/>
        </w:numPr>
        <w:tabs>
          <w:tab w:val="left" w:pos="720"/>
        </w:tabs>
        <w:ind w:hanging="450"/>
        <w:rPr>
          <w:sz w:val="22"/>
          <w:szCs w:val="22"/>
        </w:rPr>
      </w:pPr>
      <w:r w:rsidRPr="00F12CEA">
        <w:rPr>
          <w:sz w:val="22"/>
          <w:szCs w:val="22"/>
        </w:rPr>
        <w:t>Experience in Unit, Integration, and User Acceptance testing with core team members</w:t>
      </w:r>
    </w:p>
    <w:p w14:paraId="7A64BD00" w14:textId="77777777" w:rsidR="00267ED2" w:rsidRPr="00F12CEA" w:rsidRDefault="00A47865" w:rsidP="00ED009E">
      <w:pPr>
        <w:numPr>
          <w:ilvl w:val="0"/>
          <w:numId w:val="8"/>
        </w:numPr>
        <w:tabs>
          <w:tab w:val="left" w:pos="720"/>
        </w:tabs>
        <w:ind w:hanging="450"/>
        <w:rPr>
          <w:sz w:val="22"/>
          <w:szCs w:val="22"/>
        </w:rPr>
      </w:pPr>
      <w:r w:rsidRPr="00F12CEA">
        <w:rPr>
          <w:sz w:val="22"/>
          <w:szCs w:val="22"/>
        </w:rPr>
        <w:t>Prepar</w:t>
      </w:r>
      <w:r w:rsidR="009125E5" w:rsidRPr="00F12CEA">
        <w:rPr>
          <w:sz w:val="22"/>
          <w:szCs w:val="22"/>
        </w:rPr>
        <w:t>ed</w:t>
      </w:r>
      <w:r w:rsidRPr="00F12CEA">
        <w:rPr>
          <w:sz w:val="22"/>
          <w:szCs w:val="22"/>
        </w:rPr>
        <w:t xml:space="preserve"> end</w:t>
      </w:r>
      <w:r w:rsidR="001E1D97" w:rsidRPr="00F12CEA">
        <w:rPr>
          <w:sz w:val="22"/>
          <w:szCs w:val="22"/>
        </w:rPr>
        <w:t>-</w:t>
      </w:r>
      <w:r w:rsidRPr="00F12CEA">
        <w:rPr>
          <w:sz w:val="22"/>
          <w:szCs w:val="22"/>
        </w:rPr>
        <w:t xml:space="preserve">user training material and </w:t>
      </w:r>
      <w:r w:rsidR="009125E5" w:rsidRPr="00F12CEA">
        <w:rPr>
          <w:sz w:val="22"/>
          <w:szCs w:val="22"/>
        </w:rPr>
        <w:t xml:space="preserve">conducted </w:t>
      </w:r>
      <w:r w:rsidRPr="00F12CEA">
        <w:rPr>
          <w:sz w:val="22"/>
          <w:szCs w:val="22"/>
        </w:rPr>
        <w:t>train</w:t>
      </w:r>
      <w:r w:rsidR="009125E5" w:rsidRPr="00F12CEA">
        <w:rPr>
          <w:sz w:val="22"/>
          <w:szCs w:val="22"/>
        </w:rPr>
        <w:t>ing workshops</w:t>
      </w:r>
      <w:r w:rsidR="001E1D97" w:rsidRPr="00F12CEA">
        <w:rPr>
          <w:sz w:val="22"/>
          <w:szCs w:val="22"/>
        </w:rPr>
        <w:t xml:space="preserve"> for </w:t>
      </w:r>
      <w:r w:rsidR="007902B1" w:rsidRPr="00F12CEA">
        <w:rPr>
          <w:sz w:val="22"/>
          <w:szCs w:val="22"/>
        </w:rPr>
        <w:t>end</w:t>
      </w:r>
      <w:r w:rsidR="00173A1C" w:rsidRPr="00F12CEA">
        <w:rPr>
          <w:sz w:val="22"/>
          <w:szCs w:val="22"/>
        </w:rPr>
        <w:t xml:space="preserve"> </w:t>
      </w:r>
      <w:r w:rsidR="009125E5" w:rsidRPr="00F12CEA">
        <w:rPr>
          <w:sz w:val="22"/>
          <w:szCs w:val="22"/>
        </w:rPr>
        <w:t>users</w:t>
      </w:r>
    </w:p>
    <w:p w14:paraId="05B3B532" w14:textId="411A4B93" w:rsidR="009D087D" w:rsidRPr="00F12CEA" w:rsidRDefault="009D087D" w:rsidP="009D087D">
      <w:pPr>
        <w:numPr>
          <w:ilvl w:val="0"/>
          <w:numId w:val="8"/>
        </w:numPr>
        <w:tabs>
          <w:tab w:val="left" w:pos="720"/>
        </w:tabs>
        <w:ind w:hanging="450"/>
        <w:rPr>
          <w:sz w:val="22"/>
          <w:szCs w:val="22"/>
        </w:rPr>
      </w:pPr>
      <w:r w:rsidRPr="00F12CEA">
        <w:rPr>
          <w:sz w:val="22"/>
          <w:szCs w:val="22"/>
        </w:rPr>
        <w:t xml:space="preserve">SalesForce.com, </w:t>
      </w:r>
      <w:r w:rsidR="00123D83">
        <w:rPr>
          <w:sz w:val="22"/>
          <w:szCs w:val="22"/>
        </w:rPr>
        <w:t xml:space="preserve">Jira, </w:t>
      </w:r>
      <w:r w:rsidRPr="00F12CEA">
        <w:rPr>
          <w:sz w:val="22"/>
          <w:szCs w:val="22"/>
        </w:rPr>
        <w:t>MS Project, MS office, Visio, SharePoint, and Web Portals</w:t>
      </w:r>
    </w:p>
    <w:p w14:paraId="21A0D915" w14:textId="00F942AF" w:rsidR="008C7FB5" w:rsidRPr="008A69C1" w:rsidRDefault="001C73DC" w:rsidP="00173A1C">
      <w:pPr>
        <w:numPr>
          <w:ilvl w:val="0"/>
          <w:numId w:val="8"/>
        </w:numPr>
        <w:tabs>
          <w:tab w:val="left" w:pos="720"/>
        </w:tabs>
        <w:ind w:hanging="450"/>
        <w:rPr>
          <w:sz w:val="22"/>
          <w:szCs w:val="22"/>
        </w:rPr>
      </w:pPr>
      <w:r w:rsidRPr="00F12CEA">
        <w:rPr>
          <w:sz w:val="22"/>
          <w:szCs w:val="22"/>
        </w:rPr>
        <w:t>Excellent</w:t>
      </w:r>
      <w:r w:rsidR="001D11FC" w:rsidRPr="00F12CEA">
        <w:rPr>
          <w:sz w:val="22"/>
          <w:szCs w:val="22"/>
        </w:rPr>
        <w:t xml:space="preserve"> in</w:t>
      </w:r>
      <w:r w:rsidR="00332FE2" w:rsidRPr="00F12CEA">
        <w:rPr>
          <w:sz w:val="22"/>
          <w:szCs w:val="22"/>
        </w:rPr>
        <w:t xml:space="preserve"> written and verbal</w:t>
      </w:r>
      <w:r w:rsidRPr="00F12CEA">
        <w:rPr>
          <w:sz w:val="22"/>
          <w:szCs w:val="22"/>
        </w:rPr>
        <w:t xml:space="preserve"> communication, </w:t>
      </w:r>
      <w:r w:rsidR="001D11FC" w:rsidRPr="00F12CEA">
        <w:rPr>
          <w:sz w:val="22"/>
          <w:szCs w:val="22"/>
        </w:rPr>
        <w:t>attention to detail, focus on results, analytical</w:t>
      </w:r>
      <w:r w:rsidR="00173A1C" w:rsidRPr="00F12CEA">
        <w:rPr>
          <w:sz w:val="22"/>
          <w:szCs w:val="22"/>
        </w:rPr>
        <w:t xml:space="preserve"> </w:t>
      </w:r>
      <w:r w:rsidR="001D11FC" w:rsidRPr="00F12CEA">
        <w:rPr>
          <w:sz w:val="22"/>
          <w:szCs w:val="22"/>
        </w:rPr>
        <w:t xml:space="preserve">skills, </w:t>
      </w:r>
      <w:r w:rsidRPr="00F12CEA">
        <w:rPr>
          <w:sz w:val="22"/>
          <w:szCs w:val="22"/>
        </w:rPr>
        <w:t>time</w:t>
      </w:r>
      <w:r w:rsidR="00173A1C" w:rsidRPr="00F12CEA">
        <w:rPr>
          <w:sz w:val="22"/>
          <w:szCs w:val="22"/>
        </w:rPr>
        <w:t xml:space="preserve"> </w:t>
      </w:r>
      <w:r w:rsidRPr="00F12CEA">
        <w:rPr>
          <w:sz w:val="22"/>
          <w:szCs w:val="22"/>
        </w:rPr>
        <w:t>management, and interpersonal skills</w:t>
      </w:r>
      <w:bookmarkEnd w:id="0"/>
    </w:p>
    <w:p w14:paraId="32B4B3F3" w14:textId="77777777" w:rsidR="003E790C" w:rsidRPr="00F12CEA" w:rsidRDefault="003E790C" w:rsidP="00173A1C">
      <w:pPr>
        <w:tabs>
          <w:tab w:val="right" w:pos="540"/>
        </w:tabs>
        <w:ind w:left="1080"/>
        <w:rPr>
          <w:sz w:val="22"/>
          <w:szCs w:val="22"/>
        </w:rPr>
      </w:pPr>
    </w:p>
    <w:p w14:paraId="59684964" w14:textId="77777777" w:rsidR="00A47865" w:rsidRPr="00F12CEA" w:rsidRDefault="00A47865" w:rsidP="00D06ADB">
      <w:pPr>
        <w:tabs>
          <w:tab w:val="right" w:pos="10080"/>
        </w:tabs>
        <w:rPr>
          <w:b/>
          <w:sz w:val="22"/>
          <w:szCs w:val="22"/>
        </w:rPr>
      </w:pPr>
      <w:r w:rsidRPr="00F12CEA">
        <w:rPr>
          <w:b/>
          <w:sz w:val="22"/>
          <w:szCs w:val="22"/>
        </w:rPr>
        <w:t>HIGH LEVEL OVERVIEW</w:t>
      </w:r>
    </w:p>
    <w:p w14:paraId="10D4728C" w14:textId="77777777" w:rsidR="00D06ADB" w:rsidRPr="00F12CEA" w:rsidRDefault="00D06ADB" w:rsidP="00D06ADB">
      <w:pPr>
        <w:tabs>
          <w:tab w:val="right" w:pos="10080"/>
        </w:tabs>
        <w:rPr>
          <w:b/>
          <w:sz w:val="22"/>
          <w:szCs w:val="22"/>
        </w:rPr>
      </w:pPr>
    </w:p>
    <w:tbl>
      <w:tblPr>
        <w:tblW w:w="10296" w:type="dxa"/>
        <w:tblInd w:w="108" w:type="dxa"/>
        <w:tblLook w:val="01E0" w:firstRow="1" w:lastRow="1" w:firstColumn="1" w:lastColumn="1" w:noHBand="0" w:noVBand="0"/>
      </w:tblPr>
      <w:tblGrid>
        <w:gridCol w:w="5148"/>
        <w:gridCol w:w="5148"/>
      </w:tblGrid>
      <w:tr w:rsidR="00EB33CF" w:rsidRPr="00F12CEA" w14:paraId="3EFF5AB4" w14:textId="77777777" w:rsidTr="00ED009E">
        <w:tc>
          <w:tcPr>
            <w:tcW w:w="5148" w:type="dxa"/>
            <w:vAlign w:val="center"/>
          </w:tcPr>
          <w:p w14:paraId="413B29F2" w14:textId="41BED25D" w:rsidR="00EB33CF" w:rsidRPr="008D2AAF" w:rsidRDefault="003E348F" w:rsidP="008D2AAF">
            <w:pPr>
              <w:numPr>
                <w:ilvl w:val="0"/>
                <w:numId w:val="8"/>
              </w:numPr>
              <w:tabs>
                <w:tab w:val="left" w:pos="720"/>
              </w:tabs>
              <w:ind w:hanging="450"/>
              <w:rPr>
                <w:bCs/>
                <w:sz w:val="22"/>
                <w:szCs w:val="22"/>
              </w:rPr>
            </w:pPr>
            <w:r>
              <w:rPr>
                <w:bCs/>
                <w:sz w:val="22"/>
                <w:szCs w:val="22"/>
              </w:rPr>
              <w:t>Project Management</w:t>
            </w:r>
          </w:p>
        </w:tc>
        <w:tc>
          <w:tcPr>
            <w:tcW w:w="5148" w:type="dxa"/>
          </w:tcPr>
          <w:p w14:paraId="15C4EE86" w14:textId="77777777" w:rsidR="00EB33CF" w:rsidRPr="00F12CEA" w:rsidRDefault="00020127" w:rsidP="0091425F">
            <w:pPr>
              <w:numPr>
                <w:ilvl w:val="0"/>
                <w:numId w:val="8"/>
              </w:numPr>
              <w:tabs>
                <w:tab w:val="num" w:pos="360"/>
                <w:tab w:val="left" w:pos="720"/>
              </w:tabs>
              <w:ind w:hanging="450"/>
              <w:rPr>
                <w:sz w:val="22"/>
                <w:szCs w:val="22"/>
              </w:rPr>
            </w:pPr>
            <w:r w:rsidRPr="00F12CEA">
              <w:rPr>
                <w:sz w:val="22"/>
                <w:szCs w:val="22"/>
              </w:rPr>
              <w:t>SAP SD Certified ERP 6.0 EhP7</w:t>
            </w:r>
          </w:p>
        </w:tc>
      </w:tr>
      <w:tr w:rsidR="00EB33CF" w:rsidRPr="00F12CEA" w14:paraId="7D440FA2" w14:textId="77777777" w:rsidTr="00ED009E">
        <w:tc>
          <w:tcPr>
            <w:tcW w:w="5148" w:type="dxa"/>
            <w:vAlign w:val="center"/>
          </w:tcPr>
          <w:p w14:paraId="654784EE" w14:textId="7718C3CC" w:rsidR="00EB33CF" w:rsidRPr="00F12CEA" w:rsidRDefault="00A4081D" w:rsidP="0091425F">
            <w:pPr>
              <w:numPr>
                <w:ilvl w:val="0"/>
                <w:numId w:val="8"/>
              </w:numPr>
              <w:tabs>
                <w:tab w:val="num" w:pos="360"/>
                <w:tab w:val="left" w:pos="720"/>
              </w:tabs>
              <w:ind w:hanging="450"/>
              <w:rPr>
                <w:sz w:val="22"/>
                <w:szCs w:val="22"/>
              </w:rPr>
            </w:pPr>
            <w:r>
              <w:rPr>
                <w:sz w:val="22"/>
                <w:szCs w:val="22"/>
              </w:rPr>
              <w:t>Requirement Gathering</w:t>
            </w:r>
            <w:r w:rsidR="008D2AAF" w:rsidRPr="00F12CEA">
              <w:rPr>
                <w:sz w:val="22"/>
                <w:szCs w:val="22"/>
              </w:rPr>
              <w:t xml:space="preserve"> </w:t>
            </w:r>
          </w:p>
        </w:tc>
        <w:tc>
          <w:tcPr>
            <w:tcW w:w="5148" w:type="dxa"/>
          </w:tcPr>
          <w:p w14:paraId="03C37AA0" w14:textId="529FBE03" w:rsidR="00EB33CF" w:rsidRPr="00F12CEA" w:rsidRDefault="00794902" w:rsidP="0091425F">
            <w:pPr>
              <w:numPr>
                <w:ilvl w:val="0"/>
                <w:numId w:val="8"/>
              </w:numPr>
              <w:tabs>
                <w:tab w:val="num" w:pos="360"/>
                <w:tab w:val="left" w:pos="720"/>
              </w:tabs>
              <w:ind w:hanging="450"/>
              <w:rPr>
                <w:sz w:val="22"/>
                <w:szCs w:val="22"/>
              </w:rPr>
            </w:pPr>
            <w:r>
              <w:rPr>
                <w:sz w:val="22"/>
                <w:szCs w:val="22"/>
              </w:rPr>
              <w:t>Cross-functional team management</w:t>
            </w:r>
          </w:p>
        </w:tc>
      </w:tr>
      <w:tr w:rsidR="00EB33CF" w:rsidRPr="00F12CEA" w14:paraId="0DEA9501" w14:textId="77777777" w:rsidTr="00ED009E">
        <w:tc>
          <w:tcPr>
            <w:tcW w:w="5148" w:type="dxa"/>
            <w:vAlign w:val="center"/>
          </w:tcPr>
          <w:p w14:paraId="3718ACF1" w14:textId="29F2FA45" w:rsidR="00283C45" w:rsidRPr="00F12CEA" w:rsidRDefault="00794902" w:rsidP="0091425F">
            <w:pPr>
              <w:numPr>
                <w:ilvl w:val="0"/>
                <w:numId w:val="8"/>
              </w:numPr>
              <w:tabs>
                <w:tab w:val="num" w:pos="360"/>
                <w:tab w:val="left" w:pos="720"/>
              </w:tabs>
              <w:ind w:hanging="450"/>
              <w:rPr>
                <w:sz w:val="22"/>
                <w:szCs w:val="22"/>
              </w:rPr>
            </w:pPr>
            <w:r>
              <w:rPr>
                <w:sz w:val="22"/>
                <w:szCs w:val="22"/>
              </w:rPr>
              <w:t>Presenting to C-Suite/Leadership</w:t>
            </w:r>
            <w:r w:rsidR="00A4081D" w:rsidRPr="00F12CEA">
              <w:rPr>
                <w:sz w:val="22"/>
                <w:szCs w:val="22"/>
              </w:rPr>
              <w:t xml:space="preserve"> </w:t>
            </w:r>
          </w:p>
        </w:tc>
        <w:tc>
          <w:tcPr>
            <w:tcW w:w="5148" w:type="dxa"/>
          </w:tcPr>
          <w:p w14:paraId="48AF7364" w14:textId="77777777" w:rsidR="00EB33CF" w:rsidRPr="00F12CEA" w:rsidRDefault="00934CF0" w:rsidP="0091425F">
            <w:pPr>
              <w:numPr>
                <w:ilvl w:val="0"/>
                <w:numId w:val="8"/>
              </w:numPr>
              <w:tabs>
                <w:tab w:val="num" w:pos="360"/>
                <w:tab w:val="left" w:pos="720"/>
              </w:tabs>
              <w:ind w:hanging="450"/>
              <w:rPr>
                <w:sz w:val="22"/>
                <w:szCs w:val="22"/>
              </w:rPr>
            </w:pPr>
            <w:r w:rsidRPr="00F12CEA">
              <w:rPr>
                <w:sz w:val="22"/>
                <w:szCs w:val="22"/>
              </w:rPr>
              <w:t>SAP S/4</w:t>
            </w:r>
            <w:r w:rsidR="000F3CB2">
              <w:rPr>
                <w:sz w:val="22"/>
                <w:szCs w:val="22"/>
              </w:rPr>
              <w:t xml:space="preserve"> </w:t>
            </w:r>
            <w:r w:rsidRPr="00F12CEA">
              <w:rPr>
                <w:sz w:val="22"/>
                <w:szCs w:val="22"/>
              </w:rPr>
              <w:t>HANA Sales</w:t>
            </w:r>
            <w:r w:rsidR="00DD6E4B" w:rsidRPr="00F12CEA">
              <w:rPr>
                <w:sz w:val="22"/>
                <w:szCs w:val="22"/>
              </w:rPr>
              <w:t xml:space="preserve"> </w:t>
            </w:r>
            <w:r w:rsidR="008D2AAF">
              <w:rPr>
                <w:sz w:val="22"/>
                <w:szCs w:val="22"/>
              </w:rPr>
              <w:t>Configuration</w:t>
            </w:r>
          </w:p>
        </w:tc>
      </w:tr>
      <w:tr w:rsidR="00EB33CF" w:rsidRPr="00F12CEA" w14:paraId="75AA8D02" w14:textId="77777777" w:rsidTr="00ED009E">
        <w:tc>
          <w:tcPr>
            <w:tcW w:w="5148" w:type="dxa"/>
            <w:vAlign w:val="center"/>
          </w:tcPr>
          <w:p w14:paraId="7B62FA63" w14:textId="6145FEDF" w:rsidR="00EE425E" w:rsidRPr="00F12CEA" w:rsidRDefault="00794902" w:rsidP="0091425F">
            <w:pPr>
              <w:numPr>
                <w:ilvl w:val="0"/>
                <w:numId w:val="8"/>
              </w:numPr>
              <w:tabs>
                <w:tab w:val="num" w:pos="360"/>
                <w:tab w:val="left" w:pos="720"/>
              </w:tabs>
              <w:ind w:hanging="450"/>
              <w:rPr>
                <w:sz w:val="22"/>
                <w:szCs w:val="22"/>
              </w:rPr>
            </w:pPr>
            <w:r>
              <w:rPr>
                <w:sz w:val="22"/>
                <w:szCs w:val="22"/>
              </w:rPr>
              <w:t xml:space="preserve">Service Delivery </w:t>
            </w:r>
          </w:p>
          <w:p w14:paraId="1F2C9C8E" w14:textId="1CA983AF" w:rsidR="00EB33CF" w:rsidRPr="00F12CEA" w:rsidRDefault="00A4081D" w:rsidP="0091425F">
            <w:pPr>
              <w:numPr>
                <w:ilvl w:val="0"/>
                <w:numId w:val="8"/>
              </w:numPr>
              <w:tabs>
                <w:tab w:val="num" w:pos="360"/>
                <w:tab w:val="left" w:pos="720"/>
              </w:tabs>
              <w:ind w:hanging="450"/>
              <w:rPr>
                <w:sz w:val="22"/>
                <w:szCs w:val="22"/>
              </w:rPr>
            </w:pPr>
            <w:r>
              <w:rPr>
                <w:sz w:val="22"/>
                <w:szCs w:val="22"/>
              </w:rPr>
              <w:t>Cutover Execution</w:t>
            </w:r>
          </w:p>
        </w:tc>
        <w:tc>
          <w:tcPr>
            <w:tcW w:w="5148" w:type="dxa"/>
          </w:tcPr>
          <w:p w14:paraId="0D7EBF58" w14:textId="77777777" w:rsidR="00552DBD" w:rsidRPr="00F12CEA" w:rsidRDefault="00441BA3" w:rsidP="0091425F">
            <w:pPr>
              <w:numPr>
                <w:ilvl w:val="0"/>
                <w:numId w:val="8"/>
              </w:numPr>
              <w:tabs>
                <w:tab w:val="num" w:pos="360"/>
                <w:tab w:val="left" w:pos="720"/>
              </w:tabs>
              <w:ind w:hanging="450"/>
              <w:rPr>
                <w:sz w:val="22"/>
                <w:szCs w:val="22"/>
              </w:rPr>
            </w:pPr>
            <w:r>
              <w:rPr>
                <w:sz w:val="22"/>
                <w:szCs w:val="22"/>
              </w:rPr>
              <w:t>Process Design</w:t>
            </w:r>
          </w:p>
          <w:p w14:paraId="527F3895" w14:textId="5760C58C" w:rsidR="00ED00C9" w:rsidRPr="00F12CEA" w:rsidRDefault="00794902" w:rsidP="0091425F">
            <w:pPr>
              <w:numPr>
                <w:ilvl w:val="0"/>
                <w:numId w:val="8"/>
              </w:numPr>
              <w:tabs>
                <w:tab w:val="num" w:pos="360"/>
                <w:tab w:val="left" w:pos="720"/>
              </w:tabs>
              <w:ind w:hanging="450"/>
              <w:rPr>
                <w:sz w:val="22"/>
                <w:szCs w:val="22"/>
              </w:rPr>
            </w:pPr>
            <w:r>
              <w:rPr>
                <w:sz w:val="22"/>
                <w:szCs w:val="22"/>
              </w:rPr>
              <w:t>Agile, Waterfall, &amp; Activate methodology</w:t>
            </w:r>
          </w:p>
        </w:tc>
      </w:tr>
      <w:tr w:rsidR="00EB33CF" w:rsidRPr="00F12CEA" w14:paraId="1C990C82" w14:textId="77777777" w:rsidTr="00ED009E">
        <w:tc>
          <w:tcPr>
            <w:tcW w:w="5148" w:type="dxa"/>
          </w:tcPr>
          <w:p w14:paraId="2AF0809C" w14:textId="77777777" w:rsidR="00BE2487" w:rsidRPr="00F12CEA" w:rsidRDefault="00BE2487" w:rsidP="00ED00C9">
            <w:pPr>
              <w:tabs>
                <w:tab w:val="right" w:pos="10080"/>
              </w:tabs>
              <w:rPr>
                <w:sz w:val="22"/>
                <w:szCs w:val="22"/>
              </w:rPr>
            </w:pPr>
          </w:p>
        </w:tc>
        <w:tc>
          <w:tcPr>
            <w:tcW w:w="5148" w:type="dxa"/>
          </w:tcPr>
          <w:p w14:paraId="6782B650" w14:textId="77777777" w:rsidR="00BE2487" w:rsidRPr="00F12CEA" w:rsidRDefault="00BE2487" w:rsidP="00ED00C9">
            <w:pPr>
              <w:tabs>
                <w:tab w:val="right" w:pos="10080"/>
              </w:tabs>
              <w:rPr>
                <w:sz w:val="22"/>
                <w:szCs w:val="22"/>
              </w:rPr>
            </w:pPr>
          </w:p>
        </w:tc>
      </w:tr>
    </w:tbl>
    <w:p w14:paraId="4D5A69EC" w14:textId="77777777" w:rsidR="00EB33CF" w:rsidRDefault="00EB33CF" w:rsidP="00EB33CF">
      <w:pPr>
        <w:tabs>
          <w:tab w:val="right" w:pos="10080"/>
        </w:tabs>
        <w:rPr>
          <w:sz w:val="22"/>
          <w:szCs w:val="22"/>
        </w:rPr>
      </w:pPr>
    </w:p>
    <w:p w14:paraId="3E1B789D" w14:textId="3D6E17F1" w:rsidR="005B3573" w:rsidRDefault="005B3573" w:rsidP="005B3573">
      <w:pPr>
        <w:tabs>
          <w:tab w:val="right" w:pos="10080"/>
        </w:tabs>
        <w:rPr>
          <w:b/>
          <w:sz w:val="22"/>
          <w:szCs w:val="22"/>
        </w:rPr>
      </w:pPr>
      <w:r>
        <w:rPr>
          <w:b/>
          <w:sz w:val="22"/>
          <w:szCs w:val="22"/>
        </w:rPr>
        <w:t>PROFESSIONAL EXPERIENCE</w:t>
      </w:r>
    </w:p>
    <w:p w14:paraId="1B1CADB5" w14:textId="77777777" w:rsidR="004E633E" w:rsidRDefault="004E633E" w:rsidP="005B3573">
      <w:pPr>
        <w:tabs>
          <w:tab w:val="right" w:pos="10080"/>
        </w:tabs>
        <w:rPr>
          <w:b/>
          <w:sz w:val="22"/>
          <w:szCs w:val="22"/>
        </w:rPr>
      </w:pPr>
    </w:p>
    <w:p w14:paraId="6EDC0E66" w14:textId="77777777" w:rsidR="004E633E" w:rsidRDefault="004E633E" w:rsidP="005B3573">
      <w:pPr>
        <w:tabs>
          <w:tab w:val="right" w:pos="10080"/>
        </w:tabs>
        <w:rPr>
          <w:b/>
          <w:sz w:val="22"/>
          <w:szCs w:val="22"/>
        </w:rPr>
      </w:pPr>
    </w:p>
    <w:p w14:paraId="111084F4" w14:textId="3C2FCC57" w:rsidR="004E633E" w:rsidRPr="00F12CEA" w:rsidRDefault="004E633E" w:rsidP="004E633E">
      <w:pPr>
        <w:tabs>
          <w:tab w:val="right" w:pos="10080"/>
        </w:tabs>
        <w:ind w:firstLine="360"/>
        <w:rPr>
          <w:b/>
          <w:sz w:val="22"/>
          <w:szCs w:val="22"/>
        </w:rPr>
      </w:pPr>
      <w:r>
        <w:rPr>
          <w:b/>
          <w:color w:val="000000"/>
          <w:sz w:val="22"/>
          <w:szCs w:val="22"/>
          <w:shd w:val="clear" w:color="auto" w:fill="FFFFFF"/>
        </w:rPr>
        <w:t>Madiba</w:t>
      </w:r>
      <w:r w:rsidRPr="00F12CEA">
        <w:rPr>
          <w:b/>
          <w:color w:val="000000"/>
          <w:sz w:val="22"/>
          <w:szCs w:val="22"/>
          <w:shd w:val="clear" w:color="auto" w:fill="FFFFFF"/>
        </w:rPr>
        <w:t xml:space="preserve">, </w:t>
      </w:r>
      <w:r>
        <w:rPr>
          <w:b/>
          <w:color w:val="000000"/>
          <w:sz w:val="22"/>
          <w:szCs w:val="22"/>
          <w:shd w:val="clear" w:color="auto" w:fill="FFFFFF"/>
        </w:rPr>
        <w:t>Irvine CA</w:t>
      </w:r>
      <w:r w:rsidRPr="00F12CEA">
        <w:rPr>
          <w:sz w:val="22"/>
          <w:szCs w:val="22"/>
        </w:rPr>
        <w:tab/>
      </w:r>
      <w:r>
        <w:rPr>
          <w:sz w:val="22"/>
          <w:szCs w:val="22"/>
        </w:rPr>
        <w:t xml:space="preserve"> </w:t>
      </w:r>
      <w:r w:rsidRPr="00F12CEA">
        <w:rPr>
          <w:sz w:val="22"/>
          <w:szCs w:val="22"/>
        </w:rPr>
        <w:t xml:space="preserve"> </w:t>
      </w:r>
      <w:r>
        <w:rPr>
          <w:sz w:val="22"/>
          <w:szCs w:val="22"/>
        </w:rPr>
        <w:t xml:space="preserve">       </w:t>
      </w:r>
      <w:r>
        <w:rPr>
          <w:b/>
          <w:sz w:val="22"/>
          <w:szCs w:val="22"/>
        </w:rPr>
        <w:t>Feb</w:t>
      </w:r>
      <w:r w:rsidRPr="00F12CEA">
        <w:rPr>
          <w:b/>
          <w:sz w:val="22"/>
          <w:szCs w:val="22"/>
        </w:rPr>
        <w:t xml:space="preserve"> 20</w:t>
      </w:r>
      <w:r>
        <w:rPr>
          <w:b/>
          <w:sz w:val="22"/>
          <w:szCs w:val="22"/>
        </w:rPr>
        <w:t>25</w:t>
      </w:r>
      <w:r w:rsidRPr="00F12CEA">
        <w:rPr>
          <w:b/>
          <w:sz w:val="22"/>
          <w:szCs w:val="22"/>
        </w:rPr>
        <w:t xml:space="preserve"> </w:t>
      </w:r>
      <w:r>
        <w:rPr>
          <w:b/>
          <w:sz w:val="22"/>
          <w:szCs w:val="22"/>
        </w:rPr>
        <w:t>–</w:t>
      </w:r>
      <w:r w:rsidRPr="00F12CEA">
        <w:rPr>
          <w:b/>
          <w:sz w:val="22"/>
          <w:szCs w:val="22"/>
        </w:rPr>
        <w:t xml:space="preserve"> </w:t>
      </w:r>
      <w:r>
        <w:rPr>
          <w:b/>
          <w:sz w:val="22"/>
          <w:szCs w:val="22"/>
        </w:rPr>
        <w:t>Current</w:t>
      </w:r>
    </w:p>
    <w:p w14:paraId="41C9490D" w14:textId="77777777" w:rsidR="004E633E" w:rsidRDefault="004E633E" w:rsidP="004E633E">
      <w:pPr>
        <w:ind w:firstLine="360"/>
        <w:rPr>
          <w:b/>
          <w:sz w:val="22"/>
          <w:szCs w:val="22"/>
        </w:rPr>
      </w:pPr>
    </w:p>
    <w:p w14:paraId="62044B57" w14:textId="5B5D7070" w:rsidR="004E633E" w:rsidRDefault="004E633E" w:rsidP="004E633E">
      <w:pPr>
        <w:ind w:left="360"/>
        <w:rPr>
          <w:i/>
          <w:sz w:val="22"/>
          <w:szCs w:val="22"/>
        </w:rPr>
      </w:pPr>
      <w:r>
        <w:rPr>
          <w:b/>
          <w:sz w:val="22"/>
          <w:szCs w:val="22"/>
        </w:rPr>
        <w:t xml:space="preserve">SAP Project Manager/ SD Functional </w:t>
      </w:r>
      <w:r w:rsidR="00055849">
        <w:rPr>
          <w:b/>
          <w:sz w:val="22"/>
          <w:szCs w:val="22"/>
        </w:rPr>
        <w:t>Consultant</w:t>
      </w:r>
      <w:r w:rsidRPr="00F12CEA">
        <w:rPr>
          <w:b/>
          <w:sz w:val="22"/>
          <w:szCs w:val="22"/>
        </w:rPr>
        <w:t>–</w:t>
      </w:r>
      <w:r>
        <w:rPr>
          <w:b/>
          <w:sz w:val="22"/>
          <w:szCs w:val="22"/>
        </w:rPr>
        <w:t xml:space="preserve"> </w:t>
      </w:r>
      <w:r w:rsidRPr="00A61D0E">
        <w:rPr>
          <w:i/>
          <w:sz w:val="22"/>
          <w:szCs w:val="22"/>
        </w:rPr>
        <w:t xml:space="preserve">Client is a </w:t>
      </w:r>
      <w:r>
        <w:rPr>
          <w:i/>
          <w:sz w:val="22"/>
          <w:szCs w:val="22"/>
        </w:rPr>
        <w:t>nutritional company that manufactures supplements that are distributed on a retail and contract basis globally.</w:t>
      </w:r>
    </w:p>
    <w:p w14:paraId="59CB3DB8" w14:textId="77777777" w:rsidR="004E633E" w:rsidRPr="00376B41" w:rsidRDefault="004E633E" w:rsidP="004E633E">
      <w:pPr>
        <w:ind w:left="360"/>
        <w:rPr>
          <w:i/>
          <w:sz w:val="22"/>
          <w:szCs w:val="22"/>
        </w:rPr>
      </w:pPr>
    </w:p>
    <w:p w14:paraId="07ED5296" w14:textId="317ECF52" w:rsidR="004E633E" w:rsidRDefault="004E633E" w:rsidP="004E633E">
      <w:pPr>
        <w:ind w:left="360"/>
        <w:rPr>
          <w:i/>
          <w:sz w:val="22"/>
          <w:szCs w:val="22"/>
        </w:rPr>
      </w:pPr>
      <w:r>
        <w:rPr>
          <w:i/>
          <w:sz w:val="22"/>
          <w:szCs w:val="22"/>
        </w:rPr>
        <w:t>Responsible for setting up a virtual warehouse, weigh scale integration, and providing integration between a non-SAP and the current S/4HANA system. Included in the project was the setup of EWM, SD order fulfillment process, EDI communication, and the integration of weighing scales to SAP.</w:t>
      </w:r>
    </w:p>
    <w:p w14:paraId="0AB7B538" w14:textId="77777777" w:rsidR="00E803AD" w:rsidRPr="004E633E" w:rsidRDefault="00E803AD" w:rsidP="004E633E">
      <w:pPr>
        <w:ind w:left="360"/>
        <w:rPr>
          <w:i/>
          <w:sz w:val="22"/>
          <w:szCs w:val="22"/>
        </w:rPr>
      </w:pPr>
    </w:p>
    <w:p w14:paraId="368601A2" w14:textId="77777777" w:rsidR="004E633E" w:rsidRDefault="004E633E" w:rsidP="004E633E">
      <w:pPr>
        <w:ind w:firstLine="360"/>
        <w:rPr>
          <w:b/>
          <w:sz w:val="22"/>
          <w:szCs w:val="22"/>
        </w:rPr>
      </w:pPr>
    </w:p>
    <w:p w14:paraId="4DF98615" w14:textId="77777777" w:rsidR="004E633E" w:rsidRDefault="004E633E" w:rsidP="004E633E">
      <w:pPr>
        <w:ind w:firstLine="360"/>
        <w:rPr>
          <w:b/>
          <w:sz w:val="22"/>
          <w:szCs w:val="22"/>
        </w:rPr>
      </w:pPr>
    </w:p>
    <w:p w14:paraId="7899B27C" w14:textId="77777777" w:rsidR="004E633E" w:rsidRPr="00B67AF1" w:rsidRDefault="004E633E" w:rsidP="004E633E">
      <w:pPr>
        <w:ind w:firstLine="360"/>
        <w:rPr>
          <w:b/>
          <w:sz w:val="22"/>
          <w:szCs w:val="22"/>
        </w:rPr>
      </w:pPr>
      <w:r w:rsidRPr="00F12CEA">
        <w:rPr>
          <w:b/>
          <w:sz w:val="22"/>
          <w:szCs w:val="22"/>
        </w:rPr>
        <w:lastRenderedPageBreak/>
        <w:t xml:space="preserve">Roles &amp; Responsibilities:                    </w:t>
      </w:r>
    </w:p>
    <w:p w14:paraId="3969818D" w14:textId="15FF9791" w:rsidR="004E633E" w:rsidRDefault="004E633E" w:rsidP="004E633E">
      <w:pPr>
        <w:numPr>
          <w:ilvl w:val="0"/>
          <w:numId w:val="3"/>
        </w:numPr>
        <w:tabs>
          <w:tab w:val="clear" w:pos="720"/>
          <w:tab w:val="num" w:pos="1080"/>
        </w:tabs>
        <w:ind w:left="1080"/>
        <w:rPr>
          <w:sz w:val="22"/>
          <w:szCs w:val="22"/>
        </w:rPr>
      </w:pPr>
      <w:r>
        <w:rPr>
          <w:sz w:val="22"/>
          <w:szCs w:val="22"/>
        </w:rPr>
        <w:t>Solution for the EWM warehouse setup and EDI functionality and testing was delivered in a little over 3 months</w:t>
      </w:r>
    </w:p>
    <w:p w14:paraId="3ACAAAAF" w14:textId="17E1C401" w:rsidR="004E633E" w:rsidRDefault="004E633E" w:rsidP="004E633E">
      <w:pPr>
        <w:numPr>
          <w:ilvl w:val="0"/>
          <w:numId w:val="3"/>
        </w:numPr>
        <w:tabs>
          <w:tab w:val="clear" w:pos="720"/>
          <w:tab w:val="num" w:pos="1080"/>
        </w:tabs>
        <w:ind w:left="1080"/>
        <w:rPr>
          <w:sz w:val="22"/>
          <w:szCs w:val="22"/>
        </w:rPr>
      </w:pPr>
      <w:r>
        <w:rPr>
          <w:sz w:val="22"/>
          <w:szCs w:val="22"/>
        </w:rPr>
        <w:t xml:space="preserve">Implemented a solution for weigh scale integration that eliminated manual work and saved the business 1M with a quality component to </w:t>
      </w:r>
      <w:r w:rsidR="001D6248">
        <w:rPr>
          <w:sz w:val="22"/>
          <w:szCs w:val="22"/>
        </w:rPr>
        <w:t>ensure</w:t>
      </w:r>
      <w:r>
        <w:rPr>
          <w:sz w:val="22"/>
          <w:szCs w:val="22"/>
        </w:rPr>
        <w:t xml:space="preserve"> the correct products were weighed.</w:t>
      </w:r>
    </w:p>
    <w:p w14:paraId="021B963D" w14:textId="79A5FBB2" w:rsidR="001D6248" w:rsidRDefault="001D6248" w:rsidP="004E633E">
      <w:pPr>
        <w:numPr>
          <w:ilvl w:val="0"/>
          <w:numId w:val="3"/>
        </w:numPr>
        <w:tabs>
          <w:tab w:val="clear" w:pos="720"/>
          <w:tab w:val="num" w:pos="1080"/>
        </w:tabs>
        <w:ind w:left="1080"/>
        <w:rPr>
          <w:sz w:val="22"/>
          <w:szCs w:val="22"/>
        </w:rPr>
      </w:pPr>
      <w:r>
        <w:rPr>
          <w:sz w:val="22"/>
          <w:szCs w:val="22"/>
        </w:rPr>
        <w:t>Led data mapping and testing sessions with third party teams to ensure that EDI connectivity was established</w:t>
      </w:r>
    </w:p>
    <w:p w14:paraId="35800FFA" w14:textId="77777777" w:rsidR="004E633E" w:rsidRPr="000D2765" w:rsidRDefault="004E633E" w:rsidP="004E633E">
      <w:pPr>
        <w:numPr>
          <w:ilvl w:val="0"/>
          <w:numId w:val="3"/>
        </w:numPr>
        <w:tabs>
          <w:tab w:val="clear" w:pos="720"/>
          <w:tab w:val="num" w:pos="1080"/>
        </w:tabs>
        <w:ind w:left="1080"/>
        <w:rPr>
          <w:sz w:val="22"/>
          <w:szCs w:val="22"/>
        </w:rPr>
      </w:pPr>
      <w:r>
        <w:rPr>
          <w:sz w:val="22"/>
          <w:szCs w:val="22"/>
        </w:rPr>
        <w:t>Responsible for implementing, overseeing, and ultimately deploying the following: requirement gathering, gap analysis, end-to-end design, development, testing strategy, project plan and cutover plan</w:t>
      </w:r>
    </w:p>
    <w:p w14:paraId="0CF1B50D" w14:textId="77777777" w:rsidR="004E633E" w:rsidRDefault="004E633E" w:rsidP="004E633E">
      <w:pPr>
        <w:numPr>
          <w:ilvl w:val="0"/>
          <w:numId w:val="3"/>
        </w:numPr>
        <w:tabs>
          <w:tab w:val="clear" w:pos="720"/>
          <w:tab w:val="num" w:pos="1080"/>
        </w:tabs>
        <w:ind w:left="1080"/>
        <w:rPr>
          <w:sz w:val="22"/>
          <w:szCs w:val="22"/>
        </w:rPr>
      </w:pPr>
      <w:r>
        <w:rPr>
          <w:sz w:val="22"/>
          <w:szCs w:val="22"/>
        </w:rPr>
        <w:t>Prepared project plans, tracked key project milestones, and created/managed risk analysis log that was subsequently reported to top leadership</w:t>
      </w:r>
    </w:p>
    <w:p w14:paraId="59234EC8" w14:textId="49AB1A62" w:rsidR="004E026D" w:rsidRDefault="008C536A" w:rsidP="004E633E">
      <w:pPr>
        <w:numPr>
          <w:ilvl w:val="0"/>
          <w:numId w:val="3"/>
        </w:numPr>
        <w:tabs>
          <w:tab w:val="clear" w:pos="720"/>
          <w:tab w:val="num" w:pos="1080"/>
        </w:tabs>
        <w:ind w:left="1080"/>
        <w:rPr>
          <w:sz w:val="22"/>
          <w:szCs w:val="22"/>
        </w:rPr>
      </w:pPr>
      <w:r w:rsidRPr="008C536A">
        <w:rPr>
          <w:sz w:val="22"/>
          <w:szCs w:val="22"/>
        </w:rPr>
        <w:t>Delivered complex SAP SD projects on time and under budget by setting clear milestones</w:t>
      </w:r>
      <w:r>
        <w:rPr>
          <w:sz w:val="22"/>
          <w:szCs w:val="22"/>
        </w:rPr>
        <w:t xml:space="preserve"> and addressing risks in a timely manner </w:t>
      </w:r>
    </w:p>
    <w:p w14:paraId="73AC82B5" w14:textId="1986F546" w:rsidR="00E803AD" w:rsidRPr="00E803AD" w:rsidRDefault="00E803AD" w:rsidP="00E803AD">
      <w:pPr>
        <w:numPr>
          <w:ilvl w:val="0"/>
          <w:numId w:val="3"/>
        </w:numPr>
        <w:tabs>
          <w:tab w:val="clear" w:pos="720"/>
          <w:tab w:val="num" w:pos="1080"/>
        </w:tabs>
        <w:ind w:left="1080"/>
        <w:rPr>
          <w:sz w:val="22"/>
          <w:szCs w:val="22"/>
        </w:rPr>
      </w:pPr>
      <w:r w:rsidRPr="00E803AD">
        <w:rPr>
          <w:sz w:val="22"/>
          <w:szCs w:val="22"/>
        </w:rPr>
        <w:t>Guided cross-functional teams in applying Agile principles within SAP landscapes</w:t>
      </w:r>
      <w:r>
        <w:rPr>
          <w:sz w:val="22"/>
          <w:szCs w:val="22"/>
        </w:rPr>
        <w:t xml:space="preserve"> while b</w:t>
      </w:r>
      <w:r w:rsidRPr="00E803AD">
        <w:rPr>
          <w:sz w:val="22"/>
          <w:szCs w:val="22"/>
        </w:rPr>
        <w:t>alancing standard SAP best practices with the flexibility of iterative delivery</w:t>
      </w:r>
    </w:p>
    <w:p w14:paraId="2D1AE331" w14:textId="20A73F72" w:rsidR="004E633E" w:rsidRPr="001D6248" w:rsidRDefault="001D6248" w:rsidP="001D6248">
      <w:pPr>
        <w:numPr>
          <w:ilvl w:val="0"/>
          <w:numId w:val="3"/>
        </w:numPr>
        <w:tabs>
          <w:tab w:val="clear" w:pos="720"/>
          <w:tab w:val="num" w:pos="1080"/>
        </w:tabs>
        <w:ind w:left="1080"/>
        <w:rPr>
          <w:sz w:val="22"/>
          <w:szCs w:val="22"/>
        </w:rPr>
      </w:pPr>
      <w:r>
        <w:rPr>
          <w:sz w:val="22"/>
          <w:szCs w:val="22"/>
        </w:rPr>
        <w:t>Established credibility and trust with the client and became the preferred vendor for the company</w:t>
      </w:r>
    </w:p>
    <w:p w14:paraId="16EDD995" w14:textId="77777777" w:rsidR="004E633E" w:rsidRDefault="004E633E" w:rsidP="001D6248">
      <w:pPr>
        <w:tabs>
          <w:tab w:val="right" w:pos="10080"/>
        </w:tabs>
        <w:rPr>
          <w:sz w:val="22"/>
          <w:szCs w:val="22"/>
        </w:rPr>
      </w:pPr>
    </w:p>
    <w:p w14:paraId="148B3D58" w14:textId="77777777" w:rsidR="00E803AD" w:rsidRDefault="00E803AD" w:rsidP="001D6248">
      <w:pPr>
        <w:tabs>
          <w:tab w:val="right" w:pos="10080"/>
        </w:tabs>
        <w:rPr>
          <w:sz w:val="22"/>
          <w:szCs w:val="22"/>
        </w:rPr>
      </w:pPr>
    </w:p>
    <w:p w14:paraId="3CBD095F" w14:textId="5E21E87F" w:rsidR="001B562F" w:rsidRPr="00F12CEA" w:rsidRDefault="001B562F" w:rsidP="001B562F">
      <w:pPr>
        <w:ind w:firstLine="360"/>
        <w:rPr>
          <w:b/>
          <w:sz w:val="22"/>
          <w:szCs w:val="22"/>
        </w:rPr>
      </w:pPr>
      <w:r>
        <w:rPr>
          <w:b/>
          <w:color w:val="000000"/>
          <w:sz w:val="22"/>
          <w:szCs w:val="22"/>
          <w:shd w:val="clear" w:color="auto" w:fill="FFFFFF"/>
        </w:rPr>
        <w:t>Madiba</w:t>
      </w:r>
      <w:r w:rsidRPr="00F12CEA">
        <w:rPr>
          <w:b/>
          <w:color w:val="000000"/>
          <w:sz w:val="22"/>
          <w:szCs w:val="22"/>
          <w:shd w:val="clear" w:color="auto" w:fill="FFFFFF"/>
        </w:rPr>
        <w:t xml:space="preserve">, </w:t>
      </w:r>
      <w:r>
        <w:rPr>
          <w:b/>
          <w:color w:val="000000"/>
          <w:sz w:val="22"/>
          <w:szCs w:val="22"/>
          <w:shd w:val="clear" w:color="auto" w:fill="FFFFFF"/>
        </w:rPr>
        <w:t>Irvine CA</w:t>
      </w:r>
      <w:r w:rsidRPr="00F12CEA">
        <w:rPr>
          <w:sz w:val="22"/>
          <w:szCs w:val="22"/>
        </w:rPr>
        <w:tab/>
      </w:r>
      <w:r>
        <w:rPr>
          <w:sz w:val="22"/>
          <w:szCs w:val="22"/>
        </w:rPr>
        <w:t xml:space="preserve"> </w:t>
      </w:r>
      <w:r w:rsidRPr="00F12CEA">
        <w:rPr>
          <w:sz w:val="22"/>
          <w:szCs w:val="22"/>
        </w:rPr>
        <w:t xml:space="preserve"> </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Nov</w:t>
      </w:r>
      <w:r w:rsidRPr="00F12CEA">
        <w:rPr>
          <w:b/>
          <w:sz w:val="22"/>
          <w:szCs w:val="22"/>
        </w:rPr>
        <w:t xml:space="preserve"> 20</w:t>
      </w:r>
      <w:r>
        <w:rPr>
          <w:b/>
          <w:sz w:val="22"/>
          <w:szCs w:val="22"/>
        </w:rPr>
        <w:t>25</w:t>
      </w:r>
      <w:r w:rsidRPr="00F12CEA">
        <w:rPr>
          <w:b/>
          <w:sz w:val="22"/>
          <w:szCs w:val="22"/>
        </w:rPr>
        <w:t xml:space="preserve"> </w:t>
      </w:r>
      <w:r>
        <w:rPr>
          <w:b/>
          <w:sz w:val="22"/>
          <w:szCs w:val="22"/>
        </w:rPr>
        <w:t>–</w:t>
      </w:r>
      <w:r w:rsidRPr="00F12CEA">
        <w:rPr>
          <w:b/>
          <w:sz w:val="22"/>
          <w:szCs w:val="22"/>
        </w:rPr>
        <w:t xml:space="preserve"> </w:t>
      </w:r>
      <w:r>
        <w:rPr>
          <w:b/>
          <w:sz w:val="22"/>
          <w:szCs w:val="22"/>
        </w:rPr>
        <w:t>Dec 2025</w:t>
      </w:r>
    </w:p>
    <w:p w14:paraId="3B1D6864" w14:textId="77777777" w:rsidR="001B562F" w:rsidRDefault="001B562F" w:rsidP="001B562F">
      <w:pPr>
        <w:rPr>
          <w:b/>
          <w:sz w:val="22"/>
          <w:szCs w:val="22"/>
        </w:rPr>
      </w:pPr>
    </w:p>
    <w:p w14:paraId="723A86DD" w14:textId="3680D7FE" w:rsidR="001B562F" w:rsidRDefault="001B562F" w:rsidP="001B562F">
      <w:pPr>
        <w:ind w:left="360"/>
        <w:rPr>
          <w:i/>
          <w:sz w:val="22"/>
          <w:szCs w:val="22"/>
        </w:rPr>
      </w:pPr>
      <w:r>
        <w:rPr>
          <w:b/>
          <w:sz w:val="22"/>
          <w:szCs w:val="22"/>
        </w:rPr>
        <w:t>SAP SD Pricing Specialist</w:t>
      </w:r>
      <w:r w:rsidRPr="00F12CEA">
        <w:rPr>
          <w:b/>
          <w:sz w:val="22"/>
          <w:szCs w:val="22"/>
        </w:rPr>
        <w:t>–</w:t>
      </w:r>
      <w:r>
        <w:rPr>
          <w:b/>
          <w:sz w:val="22"/>
          <w:szCs w:val="22"/>
        </w:rPr>
        <w:t xml:space="preserve"> </w:t>
      </w:r>
      <w:r w:rsidRPr="00A61D0E">
        <w:rPr>
          <w:i/>
          <w:sz w:val="22"/>
          <w:szCs w:val="22"/>
        </w:rPr>
        <w:t xml:space="preserve">Client is </w:t>
      </w:r>
      <w:r>
        <w:rPr>
          <w:i/>
          <w:sz w:val="22"/>
          <w:szCs w:val="22"/>
        </w:rPr>
        <w:t xml:space="preserve">a collective of makers that </w:t>
      </w:r>
      <w:r w:rsidRPr="001B562F">
        <w:rPr>
          <w:i/>
          <w:sz w:val="22"/>
          <w:szCs w:val="22"/>
        </w:rPr>
        <w:t>design and manufacture performance gear</w:t>
      </w:r>
      <w:r>
        <w:rPr>
          <w:i/>
          <w:sz w:val="22"/>
          <w:szCs w:val="22"/>
        </w:rPr>
        <w:t xml:space="preserve"> and </w:t>
      </w:r>
      <w:r w:rsidRPr="001B562F">
        <w:rPr>
          <w:i/>
          <w:sz w:val="22"/>
          <w:szCs w:val="22"/>
        </w:rPr>
        <w:t>precision technologies</w:t>
      </w:r>
      <w:r>
        <w:rPr>
          <w:i/>
          <w:sz w:val="22"/>
          <w:szCs w:val="22"/>
        </w:rPr>
        <w:t xml:space="preserve"> for outdoor experiences. </w:t>
      </w:r>
    </w:p>
    <w:p w14:paraId="5221DD01" w14:textId="77777777" w:rsidR="001B562F" w:rsidRDefault="001B562F" w:rsidP="001B562F">
      <w:pPr>
        <w:ind w:left="360"/>
        <w:rPr>
          <w:i/>
          <w:sz w:val="22"/>
          <w:szCs w:val="22"/>
        </w:rPr>
      </w:pPr>
    </w:p>
    <w:p w14:paraId="3D001C64" w14:textId="348105E3" w:rsidR="001B562F" w:rsidRDefault="001B562F" w:rsidP="001B562F">
      <w:pPr>
        <w:ind w:left="360"/>
        <w:rPr>
          <w:i/>
          <w:sz w:val="22"/>
          <w:szCs w:val="22"/>
        </w:rPr>
      </w:pPr>
      <w:r>
        <w:rPr>
          <w:i/>
          <w:sz w:val="22"/>
          <w:szCs w:val="22"/>
        </w:rPr>
        <w:t xml:space="preserve">Responsible for updating existing pricing procedures to showcase gross to net reporting. Short term </w:t>
      </w:r>
      <w:proofErr w:type="gramStart"/>
      <w:r>
        <w:rPr>
          <w:i/>
          <w:sz w:val="22"/>
          <w:szCs w:val="22"/>
        </w:rPr>
        <w:t>project</w:t>
      </w:r>
      <w:proofErr w:type="gramEnd"/>
      <w:r>
        <w:rPr>
          <w:i/>
          <w:sz w:val="22"/>
          <w:szCs w:val="22"/>
        </w:rPr>
        <w:t xml:space="preserve"> included requirement gathering, configuration, development, end to end testing, and go live execution.</w:t>
      </w:r>
    </w:p>
    <w:p w14:paraId="253B8978" w14:textId="77777777" w:rsidR="001B562F" w:rsidRDefault="001B562F" w:rsidP="001B562F">
      <w:pPr>
        <w:ind w:left="360"/>
        <w:rPr>
          <w:i/>
          <w:sz w:val="22"/>
          <w:szCs w:val="22"/>
        </w:rPr>
      </w:pPr>
    </w:p>
    <w:p w14:paraId="24883354" w14:textId="77777777" w:rsidR="001B562F" w:rsidRPr="00B67AF1" w:rsidRDefault="001B562F" w:rsidP="001B562F">
      <w:pPr>
        <w:ind w:firstLine="360"/>
        <w:rPr>
          <w:b/>
          <w:sz w:val="22"/>
          <w:szCs w:val="22"/>
        </w:rPr>
      </w:pPr>
      <w:r w:rsidRPr="00F12CEA">
        <w:rPr>
          <w:b/>
          <w:sz w:val="22"/>
          <w:szCs w:val="22"/>
        </w:rPr>
        <w:t xml:space="preserve">Roles &amp; Responsibilities:                    </w:t>
      </w:r>
    </w:p>
    <w:p w14:paraId="6E4897B6" w14:textId="195D0FC4" w:rsidR="001B562F" w:rsidRPr="001B562F" w:rsidRDefault="001B562F" w:rsidP="001B562F">
      <w:pPr>
        <w:numPr>
          <w:ilvl w:val="0"/>
          <w:numId w:val="20"/>
        </w:numPr>
        <w:rPr>
          <w:iCs/>
          <w:sz w:val="22"/>
          <w:szCs w:val="22"/>
        </w:rPr>
      </w:pPr>
      <w:r w:rsidRPr="001B562F">
        <w:rPr>
          <w:sz w:val="22"/>
          <w:szCs w:val="22"/>
        </w:rPr>
        <w:t xml:space="preserve">Redesigned and enhanced SAP SD pricing procedures to enable gross-to-net reporting, transitioning from </w:t>
      </w:r>
      <w:r>
        <w:rPr>
          <w:sz w:val="22"/>
          <w:szCs w:val="22"/>
        </w:rPr>
        <w:t>list pricing to wholesale price and customer specific discounts</w:t>
      </w:r>
    </w:p>
    <w:p w14:paraId="09F3F6B8" w14:textId="1CC5F358" w:rsidR="001B562F" w:rsidRDefault="001B562F" w:rsidP="001B562F">
      <w:pPr>
        <w:numPr>
          <w:ilvl w:val="0"/>
          <w:numId w:val="20"/>
        </w:numPr>
        <w:rPr>
          <w:iCs/>
          <w:sz w:val="22"/>
          <w:szCs w:val="22"/>
        </w:rPr>
      </w:pPr>
      <w:r w:rsidRPr="001B562F">
        <w:rPr>
          <w:iCs/>
          <w:sz w:val="22"/>
          <w:szCs w:val="22"/>
        </w:rPr>
        <w:t>Led a short-term enhancement initiative introducing complex pricing routines to support contract pricing transparency and reporting accuracy</w:t>
      </w:r>
    </w:p>
    <w:p w14:paraId="58AD53AC" w14:textId="2AFFB87A" w:rsidR="001B562F" w:rsidRDefault="001B562F" w:rsidP="001B562F">
      <w:pPr>
        <w:numPr>
          <w:ilvl w:val="0"/>
          <w:numId w:val="20"/>
        </w:numPr>
        <w:rPr>
          <w:iCs/>
          <w:sz w:val="22"/>
          <w:szCs w:val="22"/>
        </w:rPr>
      </w:pPr>
      <w:r w:rsidRPr="001B562F">
        <w:rPr>
          <w:iCs/>
          <w:sz w:val="22"/>
          <w:szCs w:val="22"/>
        </w:rPr>
        <w:t>Performed end-to-end testing across sales documents (sales orders, deliveries, billing) to validate pricing accuracy and downstream financial impacts</w:t>
      </w:r>
    </w:p>
    <w:p w14:paraId="4A54B183" w14:textId="6919DDA3" w:rsidR="001B562F" w:rsidRPr="001B562F" w:rsidRDefault="001B562F" w:rsidP="001B562F">
      <w:pPr>
        <w:numPr>
          <w:ilvl w:val="0"/>
          <w:numId w:val="20"/>
        </w:numPr>
        <w:rPr>
          <w:i/>
          <w:sz w:val="22"/>
          <w:szCs w:val="22"/>
        </w:rPr>
      </w:pPr>
      <w:r w:rsidRPr="001B562F">
        <w:rPr>
          <w:iCs/>
          <w:sz w:val="22"/>
          <w:szCs w:val="22"/>
        </w:rPr>
        <w:t xml:space="preserve">Enhanced pricing routines to expected price was compared to net price and a condition type </w:t>
      </w:r>
      <w:r>
        <w:rPr>
          <w:iCs/>
          <w:sz w:val="22"/>
          <w:szCs w:val="22"/>
        </w:rPr>
        <w:t>surcharge</w:t>
      </w:r>
    </w:p>
    <w:p w14:paraId="36818ADA" w14:textId="02646AB6" w:rsidR="001B562F" w:rsidRPr="00F12CEA" w:rsidRDefault="001B562F" w:rsidP="001D6248">
      <w:pPr>
        <w:tabs>
          <w:tab w:val="right" w:pos="10080"/>
        </w:tabs>
        <w:rPr>
          <w:sz w:val="22"/>
          <w:szCs w:val="22"/>
        </w:rPr>
        <w:sectPr w:rsidR="001B562F" w:rsidRPr="00F12CEA" w:rsidSect="00F80A94">
          <w:headerReference w:type="default" r:id="rId10"/>
          <w:pgSz w:w="12240" w:h="15840" w:code="1"/>
          <w:pgMar w:top="900" w:right="720" w:bottom="720" w:left="720" w:header="720" w:footer="720" w:gutter="0"/>
          <w:cols w:space="720"/>
          <w:titlePg/>
          <w:docGrid w:linePitch="360"/>
        </w:sectPr>
      </w:pPr>
    </w:p>
    <w:p w14:paraId="6C735291" w14:textId="77777777" w:rsidR="005B3573" w:rsidRDefault="005B3573" w:rsidP="00377205">
      <w:pPr>
        <w:tabs>
          <w:tab w:val="right" w:pos="10080"/>
        </w:tabs>
        <w:jc w:val="right"/>
        <w:rPr>
          <w:b/>
          <w:sz w:val="22"/>
          <w:szCs w:val="22"/>
        </w:rPr>
      </w:pPr>
      <w:bookmarkStart w:id="1" w:name="_Hlk2509566"/>
    </w:p>
    <w:p w14:paraId="7A095908" w14:textId="77777777" w:rsidR="001B562F" w:rsidRDefault="001B562F" w:rsidP="00A27CF3">
      <w:pPr>
        <w:tabs>
          <w:tab w:val="right" w:pos="10080"/>
        </w:tabs>
        <w:rPr>
          <w:b/>
          <w:color w:val="000000"/>
          <w:sz w:val="22"/>
          <w:szCs w:val="22"/>
          <w:shd w:val="clear" w:color="auto" w:fill="FFFFFF"/>
        </w:rPr>
      </w:pPr>
    </w:p>
    <w:p w14:paraId="24EFB923" w14:textId="1235D986" w:rsidR="00A869BA" w:rsidRPr="00F12CEA" w:rsidRDefault="00A869BA" w:rsidP="00A27CF3">
      <w:pPr>
        <w:tabs>
          <w:tab w:val="right" w:pos="10080"/>
        </w:tabs>
        <w:rPr>
          <w:b/>
          <w:sz w:val="22"/>
          <w:szCs w:val="22"/>
        </w:rPr>
      </w:pPr>
      <w:r>
        <w:rPr>
          <w:b/>
          <w:color w:val="000000"/>
          <w:sz w:val="22"/>
          <w:szCs w:val="22"/>
          <w:shd w:val="clear" w:color="auto" w:fill="FFFFFF"/>
        </w:rPr>
        <w:t>Madiba</w:t>
      </w:r>
      <w:r w:rsidRPr="00F12CEA">
        <w:rPr>
          <w:b/>
          <w:color w:val="000000"/>
          <w:sz w:val="22"/>
          <w:szCs w:val="22"/>
          <w:shd w:val="clear" w:color="auto" w:fill="FFFFFF"/>
        </w:rPr>
        <w:t xml:space="preserve">, </w:t>
      </w:r>
      <w:r>
        <w:rPr>
          <w:b/>
          <w:color w:val="000000"/>
          <w:sz w:val="22"/>
          <w:szCs w:val="22"/>
          <w:shd w:val="clear" w:color="auto" w:fill="FFFFFF"/>
        </w:rPr>
        <w:t>Irvine CA</w:t>
      </w:r>
      <w:r w:rsidRPr="00F12CEA">
        <w:rPr>
          <w:sz w:val="22"/>
          <w:szCs w:val="22"/>
        </w:rPr>
        <w:tab/>
      </w:r>
      <w:r w:rsidR="001B562F">
        <w:rPr>
          <w:sz w:val="22"/>
          <w:szCs w:val="22"/>
        </w:rPr>
        <w:t xml:space="preserve">    </w:t>
      </w:r>
      <w:r>
        <w:rPr>
          <w:sz w:val="22"/>
          <w:szCs w:val="22"/>
        </w:rPr>
        <w:t xml:space="preserve"> </w:t>
      </w:r>
      <w:r w:rsidRPr="00F12CEA">
        <w:rPr>
          <w:sz w:val="22"/>
          <w:szCs w:val="22"/>
        </w:rPr>
        <w:t xml:space="preserve"> </w:t>
      </w:r>
      <w:r>
        <w:rPr>
          <w:sz w:val="22"/>
          <w:szCs w:val="22"/>
        </w:rPr>
        <w:t xml:space="preserve">       </w:t>
      </w:r>
      <w:r>
        <w:rPr>
          <w:b/>
          <w:sz w:val="22"/>
          <w:szCs w:val="22"/>
        </w:rPr>
        <w:t>Dec</w:t>
      </w:r>
      <w:r w:rsidRPr="00F12CEA">
        <w:rPr>
          <w:b/>
          <w:sz w:val="22"/>
          <w:szCs w:val="22"/>
        </w:rPr>
        <w:t xml:space="preserve"> 20</w:t>
      </w:r>
      <w:r>
        <w:rPr>
          <w:b/>
          <w:sz w:val="22"/>
          <w:szCs w:val="22"/>
        </w:rPr>
        <w:t>24</w:t>
      </w:r>
      <w:r w:rsidRPr="00F12CEA">
        <w:rPr>
          <w:b/>
          <w:sz w:val="22"/>
          <w:szCs w:val="22"/>
        </w:rPr>
        <w:t xml:space="preserve"> </w:t>
      </w:r>
      <w:r>
        <w:rPr>
          <w:b/>
          <w:sz w:val="22"/>
          <w:szCs w:val="22"/>
        </w:rPr>
        <w:t>–</w:t>
      </w:r>
      <w:r w:rsidRPr="00F12CEA">
        <w:rPr>
          <w:b/>
          <w:sz w:val="22"/>
          <w:szCs w:val="22"/>
        </w:rPr>
        <w:t xml:space="preserve"> </w:t>
      </w:r>
      <w:r w:rsidR="009965FD">
        <w:rPr>
          <w:b/>
          <w:sz w:val="22"/>
          <w:szCs w:val="22"/>
        </w:rPr>
        <w:t>Jan</w:t>
      </w:r>
      <w:r>
        <w:rPr>
          <w:b/>
          <w:sz w:val="22"/>
          <w:szCs w:val="22"/>
        </w:rPr>
        <w:t xml:space="preserve"> 2025</w:t>
      </w:r>
    </w:p>
    <w:p w14:paraId="1B9E4085" w14:textId="77777777" w:rsidR="00A869BA" w:rsidRDefault="00A869BA" w:rsidP="00A27CF3">
      <w:pPr>
        <w:rPr>
          <w:b/>
          <w:sz w:val="22"/>
          <w:szCs w:val="22"/>
        </w:rPr>
      </w:pPr>
    </w:p>
    <w:p w14:paraId="211DE8C3" w14:textId="7D9826DC" w:rsidR="00A869BA" w:rsidRDefault="008D6C74" w:rsidP="00A27CF3">
      <w:pPr>
        <w:rPr>
          <w:i/>
          <w:sz w:val="22"/>
          <w:szCs w:val="22"/>
        </w:rPr>
      </w:pPr>
      <w:r>
        <w:rPr>
          <w:b/>
          <w:sz w:val="22"/>
          <w:szCs w:val="22"/>
        </w:rPr>
        <w:t xml:space="preserve">Project Lead/ </w:t>
      </w:r>
      <w:r w:rsidR="00A869BA">
        <w:rPr>
          <w:b/>
          <w:sz w:val="22"/>
          <w:szCs w:val="22"/>
        </w:rPr>
        <w:t>SAP SD Testing Consultant</w:t>
      </w:r>
      <w:r w:rsidR="00A869BA" w:rsidRPr="00F12CEA">
        <w:rPr>
          <w:b/>
          <w:sz w:val="22"/>
          <w:szCs w:val="22"/>
        </w:rPr>
        <w:t>–</w:t>
      </w:r>
      <w:r w:rsidR="00A869BA">
        <w:rPr>
          <w:b/>
          <w:sz w:val="22"/>
          <w:szCs w:val="22"/>
        </w:rPr>
        <w:t xml:space="preserve"> </w:t>
      </w:r>
      <w:r w:rsidR="00A869BA" w:rsidRPr="00A61D0E">
        <w:rPr>
          <w:i/>
          <w:sz w:val="22"/>
          <w:szCs w:val="22"/>
        </w:rPr>
        <w:t>Client is a global healthcare technology company specializing in medical devices, therapies, and digital health solutions. The company is a leader in advancing medical technology to enhance healthcare delivery and patient care worldwide.</w:t>
      </w:r>
    </w:p>
    <w:p w14:paraId="13774E65" w14:textId="77777777" w:rsidR="00A869BA" w:rsidRPr="00376B41" w:rsidRDefault="00A869BA" w:rsidP="00A27CF3">
      <w:pPr>
        <w:rPr>
          <w:i/>
          <w:sz w:val="22"/>
          <w:szCs w:val="22"/>
        </w:rPr>
      </w:pPr>
    </w:p>
    <w:p w14:paraId="0BA446F4" w14:textId="2FC2515A" w:rsidR="00A27CF3" w:rsidRPr="004E633E" w:rsidRDefault="00A869BA" w:rsidP="00A27CF3">
      <w:pPr>
        <w:rPr>
          <w:i/>
          <w:sz w:val="22"/>
          <w:szCs w:val="22"/>
        </w:rPr>
      </w:pPr>
      <w:r>
        <w:rPr>
          <w:i/>
          <w:sz w:val="22"/>
          <w:szCs w:val="22"/>
        </w:rPr>
        <w:t xml:space="preserve">Responsible for testing financial analytics tool designed by Madiba SNAP team. Provided functional expertise to drive accuracy in reporting tools so that logic represents the current SAP system. Tested tool to ensure accuracy and advise stakeholders through user acceptance testing. </w:t>
      </w:r>
    </w:p>
    <w:p w14:paraId="71C09A2E" w14:textId="77777777" w:rsidR="00A27CF3" w:rsidRDefault="00A27CF3" w:rsidP="00A27CF3">
      <w:pPr>
        <w:rPr>
          <w:b/>
          <w:sz w:val="22"/>
          <w:szCs w:val="22"/>
        </w:rPr>
      </w:pPr>
    </w:p>
    <w:p w14:paraId="7833D36E" w14:textId="3842B258" w:rsidR="00A869BA" w:rsidRPr="00B67AF1" w:rsidRDefault="00A869BA" w:rsidP="00A27CF3">
      <w:pPr>
        <w:rPr>
          <w:b/>
          <w:sz w:val="22"/>
          <w:szCs w:val="22"/>
        </w:rPr>
      </w:pPr>
      <w:r w:rsidRPr="00F12CEA">
        <w:rPr>
          <w:b/>
          <w:sz w:val="22"/>
          <w:szCs w:val="22"/>
        </w:rPr>
        <w:t xml:space="preserve">Roles &amp; Responsibilities:                    </w:t>
      </w:r>
    </w:p>
    <w:p w14:paraId="774329E7" w14:textId="77777777" w:rsidR="00A869BA" w:rsidRDefault="00A869BA" w:rsidP="00A27CF3">
      <w:pPr>
        <w:numPr>
          <w:ilvl w:val="0"/>
          <w:numId w:val="19"/>
        </w:numPr>
        <w:rPr>
          <w:sz w:val="22"/>
          <w:szCs w:val="22"/>
        </w:rPr>
      </w:pPr>
      <w:r w:rsidRPr="008540E4">
        <w:rPr>
          <w:sz w:val="22"/>
          <w:szCs w:val="22"/>
        </w:rPr>
        <w:t>Collaborated with developers to refine</w:t>
      </w:r>
      <w:r>
        <w:rPr>
          <w:sz w:val="22"/>
          <w:szCs w:val="22"/>
        </w:rPr>
        <w:t xml:space="preserve"> logic for</w:t>
      </w:r>
      <w:r w:rsidRPr="008540E4">
        <w:rPr>
          <w:sz w:val="22"/>
          <w:szCs w:val="22"/>
        </w:rPr>
        <w:t xml:space="preserve"> exception and use case</w:t>
      </w:r>
      <w:r>
        <w:rPr>
          <w:sz w:val="22"/>
          <w:szCs w:val="22"/>
        </w:rPr>
        <w:t>s</w:t>
      </w:r>
      <w:r w:rsidRPr="008540E4">
        <w:rPr>
          <w:sz w:val="22"/>
          <w:szCs w:val="22"/>
        </w:rPr>
        <w:t>, enhancing system reliability and performance</w:t>
      </w:r>
    </w:p>
    <w:p w14:paraId="66AB885D" w14:textId="77777777" w:rsidR="00A869BA" w:rsidRDefault="00A869BA" w:rsidP="00A27CF3">
      <w:pPr>
        <w:numPr>
          <w:ilvl w:val="0"/>
          <w:numId w:val="19"/>
        </w:numPr>
        <w:rPr>
          <w:sz w:val="22"/>
          <w:szCs w:val="22"/>
        </w:rPr>
      </w:pPr>
      <w:r w:rsidRPr="008540E4">
        <w:rPr>
          <w:sz w:val="22"/>
          <w:szCs w:val="22"/>
        </w:rPr>
        <w:t xml:space="preserve">Developed and maintained detailed </w:t>
      </w:r>
      <w:r>
        <w:rPr>
          <w:sz w:val="22"/>
          <w:szCs w:val="22"/>
        </w:rPr>
        <w:t xml:space="preserve">reporting </w:t>
      </w:r>
      <w:r w:rsidRPr="008540E4">
        <w:rPr>
          <w:sz w:val="22"/>
          <w:szCs w:val="22"/>
        </w:rPr>
        <w:t xml:space="preserve">of </w:t>
      </w:r>
      <w:r>
        <w:rPr>
          <w:sz w:val="22"/>
          <w:szCs w:val="22"/>
        </w:rPr>
        <w:t>defects and provided clear documentation for fixes put in place</w:t>
      </w:r>
    </w:p>
    <w:p w14:paraId="5D9B44F4" w14:textId="77777777" w:rsidR="00A869BA" w:rsidRDefault="00A869BA" w:rsidP="00A27CF3">
      <w:pPr>
        <w:numPr>
          <w:ilvl w:val="0"/>
          <w:numId w:val="19"/>
        </w:numPr>
        <w:rPr>
          <w:sz w:val="22"/>
          <w:szCs w:val="22"/>
        </w:rPr>
      </w:pPr>
      <w:r>
        <w:rPr>
          <w:sz w:val="22"/>
          <w:szCs w:val="22"/>
        </w:rPr>
        <w:t>Tested reporting tool that evaluated</w:t>
      </w:r>
      <w:r w:rsidRPr="008540E4">
        <w:rPr>
          <w:sz w:val="22"/>
          <w:szCs w:val="22"/>
        </w:rPr>
        <w:t xml:space="preserve"> over 33,000 SAP data points to identify key performance indicators for executive reporting</w:t>
      </w:r>
    </w:p>
    <w:p w14:paraId="31A85B4B" w14:textId="1DF9A74F" w:rsidR="00A869BA" w:rsidRPr="00436490" w:rsidRDefault="00A869BA" w:rsidP="00436490">
      <w:pPr>
        <w:numPr>
          <w:ilvl w:val="0"/>
          <w:numId w:val="19"/>
        </w:numPr>
        <w:rPr>
          <w:sz w:val="22"/>
          <w:szCs w:val="22"/>
        </w:rPr>
      </w:pPr>
      <w:r w:rsidRPr="008540E4">
        <w:rPr>
          <w:sz w:val="22"/>
          <w:szCs w:val="22"/>
        </w:rPr>
        <w:t xml:space="preserve">Conducted comprehensive testing to ensure accurate data extraction from SAP BW, leading to a </w:t>
      </w:r>
      <w:r w:rsidR="005538AE">
        <w:rPr>
          <w:sz w:val="22"/>
          <w:szCs w:val="22"/>
        </w:rPr>
        <w:t>3</w:t>
      </w:r>
      <w:r w:rsidRPr="008540E4">
        <w:rPr>
          <w:sz w:val="22"/>
          <w:szCs w:val="22"/>
        </w:rPr>
        <w:t>5% improvement in reporting accuracy</w:t>
      </w:r>
    </w:p>
    <w:p w14:paraId="22C3080A" w14:textId="77777777" w:rsidR="00A869BA" w:rsidRDefault="00A869BA" w:rsidP="00A27CF3">
      <w:pPr>
        <w:numPr>
          <w:ilvl w:val="0"/>
          <w:numId w:val="19"/>
        </w:numPr>
        <w:rPr>
          <w:sz w:val="22"/>
          <w:szCs w:val="22"/>
        </w:rPr>
      </w:pPr>
      <w:r>
        <w:rPr>
          <w:sz w:val="22"/>
          <w:szCs w:val="22"/>
        </w:rPr>
        <w:lastRenderedPageBreak/>
        <w:t>Developed test cases and scenarios to validate data integrity, report functionality, and system performance</w:t>
      </w:r>
    </w:p>
    <w:p w14:paraId="2F183F86" w14:textId="77777777" w:rsidR="00A869BA" w:rsidRPr="008540E4" w:rsidRDefault="00A869BA" w:rsidP="00A27CF3">
      <w:pPr>
        <w:numPr>
          <w:ilvl w:val="0"/>
          <w:numId w:val="19"/>
        </w:numPr>
        <w:rPr>
          <w:sz w:val="22"/>
          <w:szCs w:val="22"/>
        </w:rPr>
      </w:pPr>
      <w:r>
        <w:rPr>
          <w:sz w:val="22"/>
          <w:szCs w:val="22"/>
        </w:rPr>
        <w:t>Provided hands-on support to business users in troubleshooting report discrepancies</w:t>
      </w:r>
      <w:r w:rsidRPr="008540E4">
        <w:rPr>
          <w:sz w:val="22"/>
          <w:szCs w:val="22"/>
        </w:rPr>
        <w:tab/>
      </w:r>
      <w:r w:rsidRPr="008540E4">
        <w:rPr>
          <w:sz w:val="22"/>
          <w:szCs w:val="22"/>
        </w:rPr>
        <w:tab/>
      </w:r>
    </w:p>
    <w:p w14:paraId="151EAE74" w14:textId="77777777" w:rsidR="00A869BA" w:rsidRDefault="00A869BA" w:rsidP="00377205">
      <w:pPr>
        <w:tabs>
          <w:tab w:val="right" w:pos="10080"/>
        </w:tabs>
        <w:jc w:val="right"/>
        <w:rPr>
          <w:b/>
          <w:color w:val="000000"/>
          <w:sz w:val="22"/>
          <w:szCs w:val="22"/>
          <w:shd w:val="clear" w:color="auto" w:fill="FFFFFF"/>
        </w:rPr>
      </w:pPr>
    </w:p>
    <w:p w14:paraId="6DE0BD7B" w14:textId="6E963FE9" w:rsidR="00377205" w:rsidRPr="00F12CEA" w:rsidRDefault="00377205" w:rsidP="00377205">
      <w:pPr>
        <w:tabs>
          <w:tab w:val="right" w:pos="10080"/>
        </w:tabs>
        <w:jc w:val="right"/>
        <w:rPr>
          <w:b/>
          <w:sz w:val="22"/>
          <w:szCs w:val="22"/>
        </w:rPr>
      </w:pPr>
      <w:r>
        <w:rPr>
          <w:b/>
          <w:color w:val="000000"/>
          <w:sz w:val="22"/>
          <w:szCs w:val="22"/>
          <w:shd w:val="clear" w:color="auto" w:fill="FFFFFF"/>
        </w:rPr>
        <w:t>Madiba</w:t>
      </w:r>
      <w:r w:rsidRPr="00F12CEA">
        <w:rPr>
          <w:b/>
          <w:color w:val="000000"/>
          <w:sz w:val="22"/>
          <w:szCs w:val="22"/>
          <w:shd w:val="clear" w:color="auto" w:fill="FFFFFF"/>
        </w:rPr>
        <w:t xml:space="preserve">, </w:t>
      </w:r>
      <w:r>
        <w:rPr>
          <w:b/>
          <w:color w:val="000000"/>
          <w:sz w:val="22"/>
          <w:szCs w:val="22"/>
          <w:shd w:val="clear" w:color="auto" w:fill="FFFFFF"/>
        </w:rPr>
        <w:t>Irvine CA</w:t>
      </w:r>
      <w:r w:rsidRPr="00F12CEA">
        <w:rPr>
          <w:sz w:val="22"/>
          <w:szCs w:val="22"/>
        </w:rPr>
        <w:tab/>
        <w:t xml:space="preserve"> </w:t>
      </w:r>
      <w:r w:rsidR="001149F8">
        <w:rPr>
          <w:b/>
          <w:sz w:val="22"/>
          <w:szCs w:val="22"/>
        </w:rPr>
        <w:t>April</w:t>
      </w:r>
      <w:r w:rsidRPr="00F12CEA">
        <w:rPr>
          <w:b/>
          <w:sz w:val="22"/>
          <w:szCs w:val="22"/>
        </w:rPr>
        <w:t xml:space="preserve"> 20</w:t>
      </w:r>
      <w:r>
        <w:rPr>
          <w:b/>
          <w:sz w:val="22"/>
          <w:szCs w:val="22"/>
        </w:rPr>
        <w:t>2</w:t>
      </w:r>
      <w:r w:rsidR="001149F8">
        <w:rPr>
          <w:b/>
          <w:sz w:val="22"/>
          <w:szCs w:val="22"/>
        </w:rPr>
        <w:t>3</w:t>
      </w:r>
      <w:r w:rsidRPr="00F12CEA">
        <w:rPr>
          <w:b/>
          <w:sz w:val="22"/>
          <w:szCs w:val="22"/>
        </w:rPr>
        <w:t xml:space="preserve"> </w:t>
      </w:r>
      <w:r>
        <w:rPr>
          <w:b/>
          <w:sz w:val="22"/>
          <w:szCs w:val="22"/>
        </w:rPr>
        <w:t>–</w:t>
      </w:r>
      <w:r w:rsidRPr="00F12CEA">
        <w:rPr>
          <w:b/>
          <w:sz w:val="22"/>
          <w:szCs w:val="22"/>
        </w:rPr>
        <w:t xml:space="preserve"> </w:t>
      </w:r>
      <w:r w:rsidR="001149F8">
        <w:rPr>
          <w:b/>
          <w:sz w:val="22"/>
          <w:szCs w:val="22"/>
        </w:rPr>
        <w:t>May</w:t>
      </w:r>
      <w:r>
        <w:rPr>
          <w:b/>
          <w:sz w:val="22"/>
          <w:szCs w:val="22"/>
        </w:rPr>
        <w:t xml:space="preserve"> 202</w:t>
      </w:r>
      <w:r w:rsidR="001149F8">
        <w:rPr>
          <w:b/>
          <w:sz w:val="22"/>
          <w:szCs w:val="22"/>
        </w:rPr>
        <w:t>4</w:t>
      </w:r>
    </w:p>
    <w:p w14:paraId="58AC35E8" w14:textId="77777777" w:rsidR="001149F8" w:rsidRDefault="001149F8" w:rsidP="00377205">
      <w:pPr>
        <w:rPr>
          <w:b/>
          <w:sz w:val="22"/>
          <w:szCs w:val="22"/>
        </w:rPr>
      </w:pPr>
    </w:p>
    <w:p w14:paraId="61D20022" w14:textId="5C2ACFE5" w:rsidR="00377205" w:rsidRDefault="008D6C74" w:rsidP="00377205">
      <w:pPr>
        <w:rPr>
          <w:i/>
          <w:sz w:val="22"/>
          <w:szCs w:val="22"/>
        </w:rPr>
      </w:pPr>
      <w:r>
        <w:rPr>
          <w:b/>
          <w:sz w:val="22"/>
          <w:szCs w:val="22"/>
        </w:rPr>
        <w:t xml:space="preserve">Project </w:t>
      </w:r>
      <w:r w:rsidR="00377205">
        <w:rPr>
          <w:b/>
          <w:sz w:val="22"/>
          <w:szCs w:val="22"/>
        </w:rPr>
        <w:t xml:space="preserve">Lead OTC/STS </w:t>
      </w:r>
      <w:r w:rsidR="007E3E2E">
        <w:rPr>
          <w:b/>
          <w:sz w:val="22"/>
          <w:szCs w:val="22"/>
        </w:rPr>
        <w:t>Data</w:t>
      </w:r>
      <w:r w:rsidR="00377205">
        <w:rPr>
          <w:b/>
          <w:sz w:val="22"/>
          <w:szCs w:val="22"/>
        </w:rPr>
        <w:t xml:space="preserve"> </w:t>
      </w:r>
      <w:r w:rsidR="00CF3C70">
        <w:rPr>
          <w:b/>
          <w:sz w:val="22"/>
          <w:szCs w:val="22"/>
        </w:rPr>
        <w:t>Consultant</w:t>
      </w:r>
      <w:r w:rsidR="00377205" w:rsidRPr="00F12CEA">
        <w:rPr>
          <w:b/>
          <w:sz w:val="22"/>
          <w:szCs w:val="22"/>
        </w:rPr>
        <w:t>–</w:t>
      </w:r>
      <w:r w:rsidR="00377205">
        <w:rPr>
          <w:b/>
          <w:sz w:val="22"/>
          <w:szCs w:val="22"/>
        </w:rPr>
        <w:t xml:space="preserve"> </w:t>
      </w:r>
      <w:r w:rsidR="00377205">
        <w:rPr>
          <w:i/>
          <w:sz w:val="22"/>
          <w:szCs w:val="22"/>
        </w:rPr>
        <w:t>Client is a global healthcare company dedicated to women’s healthcare including but not limited to pharmaceutical products, healthcare programs, therapies, biosimilars and patient support services. This company was formed as a spinoff of Merck.</w:t>
      </w:r>
    </w:p>
    <w:p w14:paraId="505BFA48" w14:textId="77777777" w:rsidR="00377205" w:rsidRPr="00376B41" w:rsidRDefault="00377205" w:rsidP="00377205">
      <w:pPr>
        <w:rPr>
          <w:i/>
          <w:sz w:val="22"/>
          <w:szCs w:val="22"/>
        </w:rPr>
      </w:pPr>
    </w:p>
    <w:p w14:paraId="45AA559F" w14:textId="5D33B5D3" w:rsidR="005B3573" w:rsidRPr="00D77083" w:rsidRDefault="001F5CAC" w:rsidP="001149F8">
      <w:pPr>
        <w:rPr>
          <w:i/>
          <w:sz w:val="22"/>
          <w:szCs w:val="22"/>
        </w:rPr>
      </w:pPr>
      <w:r w:rsidRPr="001F5CAC">
        <w:rPr>
          <w:i/>
          <w:sz w:val="22"/>
          <w:szCs w:val="22"/>
        </w:rPr>
        <w:t>Managed global rollout of S/4 HANA from legacy SAP ECC 6.8 system, overseeing migration of OTC (Order to Cash) and STS (Source to Settle) master data. Collaborated with stakeholders across 50+ countries in Europe, North America, Africa, and South America. Executed phased</w:t>
      </w:r>
      <w:r>
        <w:rPr>
          <w:i/>
          <w:sz w:val="22"/>
          <w:szCs w:val="22"/>
        </w:rPr>
        <w:t xml:space="preserve"> and</w:t>
      </w:r>
      <w:r w:rsidRPr="001F5CAC">
        <w:rPr>
          <w:i/>
          <w:sz w:val="22"/>
          <w:szCs w:val="22"/>
        </w:rPr>
        <w:t xml:space="preserve"> overlapping migrations with four Go-live events within a year.</w:t>
      </w:r>
    </w:p>
    <w:p w14:paraId="3EFB9454" w14:textId="77777777" w:rsidR="005B3573" w:rsidRDefault="005B3573" w:rsidP="00B67AF1">
      <w:pPr>
        <w:rPr>
          <w:b/>
          <w:sz w:val="22"/>
          <w:szCs w:val="22"/>
        </w:rPr>
      </w:pPr>
    </w:p>
    <w:p w14:paraId="7CFE4BE6" w14:textId="108E5265" w:rsidR="00B67AF1" w:rsidRPr="00B67AF1" w:rsidRDefault="001149F8" w:rsidP="00B67AF1">
      <w:pPr>
        <w:rPr>
          <w:b/>
          <w:sz w:val="22"/>
          <w:szCs w:val="22"/>
        </w:rPr>
      </w:pPr>
      <w:r w:rsidRPr="00F12CEA">
        <w:rPr>
          <w:b/>
          <w:sz w:val="22"/>
          <w:szCs w:val="22"/>
        </w:rPr>
        <w:t xml:space="preserve">Roles &amp; Responsibilities:                  </w:t>
      </w:r>
    </w:p>
    <w:p w14:paraId="03E3EF12" w14:textId="1F110949" w:rsidR="00427971" w:rsidRPr="00427971" w:rsidRDefault="001149F8" w:rsidP="00427971">
      <w:pPr>
        <w:numPr>
          <w:ilvl w:val="0"/>
          <w:numId w:val="3"/>
        </w:numPr>
        <w:rPr>
          <w:sz w:val="22"/>
          <w:szCs w:val="22"/>
        </w:rPr>
      </w:pPr>
      <w:r>
        <w:rPr>
          <w:sz w:val="22"/>
          <w:szCs w:val="22"/>
        </w:rPr>
        <w:t xml:space="preserve">Managed and coordinated team of data coordinators, functional consultants, </w:t>
      </w:r>
      <w:proofErr w:type="spellStart"/>
      <w:r w:rsidR="007E3E2E">
        <w:rPr>
          <w:sz w:val="22"/>
          <w:szCs w:val="22"/>
        </w:rPr>
        <w:t>Syniti</w:t>
      </w:r>
      <w:proofErr w:type="spellEnd"/>
      <w:r w:rsidR="007E3E2E">
        <w:rPr>
          <w:sz w:val="22"/>
          <w:szCs w:val="22"/>
        </w:rPr>
        <w:t xml:space="preserve"> data</w:t>
      </w:r>
      <w:r>
        <w:rPr>
          <w:sz w:val="22"/>
          <w:szCs w:val="22"/>
        </w:rPr>
        <w:t xml:space="preserve"> consultants, and stakeholders to ensure </w:t>
      </w:r>
      <w:r w:rsidR="007E3E2E">
        <w:rPr>
          <w:sz w:val="22"/>
          <w:szCs w:val="22"/>
        </w:rPr>
        <w:t>successful data validation, transformation, and migration</w:t>
      </w:r>
      <w:r w:rsidR="00B67AF1">
        <w:rPr>
          <w:sz w:val="22"/>
          <w:szCs w:val="22"/>
        </w:rPr>
        <w:t xml:space="preserve"> for three Go-Lives</w:t>
      </w:r>
    </w:p>
    <w:p w14:paraId="4EA3BD2C" w14:textId="1A85A221" w:rsidR="007E3E2E" w:rsidRDefault="000D2765" w:rsidP="001149F8">
      <w:pPr>
        <w:numPr>
          <w:ilvl w:val="0"/>
          <w:numId w:val="3"/>
        </w:numPr>
        <w:rPr>
          <w:sz w:val="22"/>
          <w:szCs w:val="22"/>
        </w:rPr>
      </w:pPr>
      <w:r>
        <w:rPr>
          <w:sz w:val="22"/>
          <w:szCs w:val="22"/>
        </w:rPr>
        <w:t xml:space="preserve">Oversaw the data migration </w:t>
      </w:r>
      <w:r w:rsidR="007E3E2E">
        <w:rPr>
          <w:sz w:val="22"/>
          <w:szCs w:val="22"/>
        </w:rPr>
        <w:t xml:space="preserve">from over 50+ countries </w:t>
      </w:r>
      <w:r>
        <w:rPr>
          <w:sz w:val="22"/>
          <w:szCs w:val="22"/>
        </w:rPr>
        <w:t>including</w:t>
      </w:r>
      <w:r w:rsidR="007E3E2E">
        <w:rPr>
          <w:sz w:val="22"/>
          <w:szCs w:val="22"/>
        </w:rPr>
        <w:t xml:space="preserve"> data validation, functional data objects, and OTC/STS SAP functionality</w:t>
      </w:r>
      <w:r w:rsidR="00427971">
        <w:rPr>
          <w:sz w:val="22"/>
          <w:szCs w:val="22"/>
        </w:rPr>
        <w:t xml:space="preserve"> as an SME </w:t>
      </w:r>
    </w:p>
    <w:p w14:paraId="4D55CB07" w14:textId="40D8EF6D" w:rsidR="000D2765" w:rsidRDefault="000D2765" w:rsidP="001149F8">
      <w:pPr>
        <w:numPr>
          <w:ilvl w:val="0"/>
          <w:numId w:val="3"/>
        </w:numPr>
        <w:rPr>
          <w:sz w:val="22"/>
          <w:szCs w:val="22"/>
        </w:rPr>
      </w:pPr>
      <w:r>
        <w:rPr>
          <w:sz w:val="22"/>
          <w:szCs w:val="22"/>
        </w:rPr>
        <w:t>Prepared risk &amp; issue log for each territory to present to the program manager and top leadership</w:t>
      </w:r>
    </w:p>
    <w:p w14:paraId="2F60FE60" w14:textId="4B586FCA" w:rsidR="000D2765" w:rsidRDefault="000D2765" w:rsidP="001149F8">
      <w:pPr>
        <w:numPr>
          <w:ilvl w:val="0"/>
          <w:numId w:val="3"/>
        </w:numPr>
        <w:rPr>
          <w:sz w:val="22"/>
          <w:szCs w:val="22"/>
        </w:rPr>
      </w:pPr>
      <w:r>
        <w:rPr>
          <w:sz w:val="22"/>
          <w:szCs w:val="22"/>
        </w:rPr>
        <w:t>Tracked issues and changes to the data for each county and created weekly status reports for steerco meetings</w:t>
      </w:r>
    </w:p>
    <w:p w14:paraId="757377E3" w14:textId="29785525" w:rsidR="00122B74" w:rsidRPr="00122B74" w:rsidRDefault="00122B74" w:rsidP="001149F8">
      <w:pPr>
        <w:numPr>
          <w:ilvl w:val="0"/>
          <w:numId w:val="3"/>
        </w:numPr>
        <w:rPr>
          <w:sz w:val="22"/>
          <w:szCs w:val="22"/>
        </w:rPr>
      </w:pPr>
      <w:r w:rsidRPr="00122B74">
        <w:rPr>
          <w:sz w:val="22"/>
          <w:szCs w:val="22"/>
        </w:rPr>
        <w:t xml:space="preserve">Analyzed data issues and implemented solutions </w:t>
      </w:r>
      <w:r w:rsidR="00794902" w:rsidRPr="00122B74">
        <w:rPr>
          <w:sz w:val="22"/>
          <w:szCs w:val="22"/>
        </w:rPr>
        <w:t>critically</w:t>
      </w:r>
      <w:r w:rsidRPr="00122B74">
        <w:rPr>
          <w:sz w:val="22"/>
          <w:szCs w:val="22"/>
        </w:rPr>
        <w:t xml:space="preserve"> for accurate migration of country-compliant specific data</w:t>
      </w:r>
    </w:p>
    <w:p w14:paraId="08D6EE2C" w14:textId="1C57F58A" w:rsidR="007E3E2E" w:rsidRDefault="007452B3" w:rsidP="001149F8">
      <w:pPr>
        <w:numPr>
          <w:ilvl w:val="0"/>
          <w:numId w:val="3"/>
        </w:numPr>
        <w:rPr>
          <w:sz w:val="22"/>
          <w:szCs w:val="22"/>
        </w:rPr>
      </w:pPr>
      <w:r>
        <w:rPr>
          <w:sz w:val="22"/>
          <w:szCs w:val="22"/>
        </w:rPr>
        <w:t>Designed</w:t>
      </w:r>
      <w:r w:rsidR="007E3E2E">
        <w:rPr>
          <w:sz w:val="22"/>
          <w:szCs w:val="22"/>
        </w:rPr>
        <w:t xml:space="preserve"> appropriate migration strategies and </w:t>
      </w:r>
      <w:r w:rsidR="00427971">
        <w:rPr>
          <w:sz w:val="22"/>
          <w:szCs w:val="22"/>
        </w:rPr>
        <w:t>oversaw</w:t>
      </w:r>
      <w:r w:rsidR="007E3E2E">
        <w:rPr>
          <w:sz w:val="22"/>
          <w:szCs w:val="22"/>
        </w:rPr>
        <w:t xml:space="preserve"> the implementation of them</w:t>
      </w:r>
      <w:r w:rsidR="00427971">
        <w:rPr>
          <w:sz w:val="22"/>
          <w:szCs w:val="22"/>
        </w:rPr>
        <w:t xml:space="preserve"> across three different deployments simultaneously</w:t>
      </w:r>
    </w:p>
    <w:p w14:paraId="7E57683F" w14:textId="2027151C" w:rsidR="00C63550" w:rsidRDefault="00C63550" w:rsidP="001149F8">
      <w:pPr>
        <w:numPr>
          <w:ilvl w:val="0"/>
          <w:numId w:val="3"/>
        </w:numPr>
        <w:rPr>
          <w:sz w:val="22"/>
          <w:szCs w:val="22"/>
        </w:rPr>
      </w:pPr>
      <w:r w:rsidRPr="00C63550">
        <w:rPr>
          <w:sz w:val="22"/>
          <w:szCs w:val="22"/>
        </w:rPr>
        <w:t>Developed and implemented comprehensive data transformation rules and solutions, ensuring accuracy and efficiency throughout migration process</w:t>
      </w:r>
      <w:r>
        <w:rPr>
          <w:sz w:val="22"/>
          <w:szCs w:val="22"/>
        </w:rPr>
        <w:t>es</w:t>
      </w:r>
    </w:p>
    <w:p w14:paraId="10C81208" w14:textId="23C95891" w:rsidR="007E3E2E" w:rsidRDefault="00B67AF1" w:rsidP="001149F8">
      <w:pPr>
        <w:numPr>
          <w:ilvl w:val="0"/>
          <w:numId w:val="3"/>
        </w:numPr>
        <w:rPr>
          <w:sz w:val="22"/>
          <w:szCs w:val="22"/>
        </w:rPr>
      </w:pPr>
      <w:r>
        <w:rPr>
          <w:sz w:val="22"/>
          <w:szCs w:val="22"/>
        </w:rPr>
        <w:t xml:space="preserve">Responsible for managing, creating, and resolving JIRA defects for any data related issues that were linked to master data </w:t>
      </w:r>
    </w:p>
    <w:p w14:paraId="528F16F8" w14:textId="5DCF226B" w:rsidR="007B6CB2" w:rsidRDefault="00E65785" w:rsidP="007B6CB2">
      <w:pPr>
        <w:numPr>
          <w:ilvl w:val="0"/>
          <w:numId w:val="3"/>
        </w:numPr>
        <w:rPr>
          <w:sz w:val="22"/>
          <w:szCs w:val="22"/>
        </w:rPr>
      </w:pPr>
      <w:r>
        <w:rPr>
          <w:sz w:val="22"/>
          <w:szCs w:val="22"/>
        </w:rPr>
        <w:t>Oversaw</w:t>
      </w:r>
      <w:r w:rsidR="00B67AF1">
        <w:rPr>
          <w:sz w:val="22"/>
          <w:szCs w:val="22"/>
        </w:rPr>
        <w:t xml:space="preserve"> global markets </w:t>
      </w:r>
      <w:r w:rsidR="007B6CB2">
        <w:rPr>
          <w:sz w:val="22"/>
          <w:szCs w:val="22"/>
        </w:rPr>
        <w:t xml:space="preserve">and </w:t>
      </w:r>
      <w:proofErr w:type="spellStart"/>
      <w:r w:rsidR="007B6CB2">
        <w:rPr>
          <w:sz w:val="22"/>
          <w:szCs w:val="22"/>
        </w:rPr>
        <w:t>Syniti</w:t>
      </w:r>
      <w:proofErr w:type="spellEnd"/>
      <w:r w:rsidR="007B6CB2">
        <w:rPr>
          <w:sz w:val="22"/>
          <w:szCs w:val="22"/>
        </w:rPr>
        <w:t xml:space="preserve"> data consultants in rules modeling, </w:t>
      </w:r>
      <w:proofErr w:type="gramStart"/>
      <w:r w:rsidR="007B6CB2">
        <w:rPr>
          <w:sz w:val="22"/>
          <w:szCs w:val="22"/>
        </w:rPr>
        <w:t>derivations</w:t>
      </w:r>
      <w:proofErr w:type="gramEnd"/>
      <w:r w:rsidR="007B6CB2">
        <w:rPr>
          <w:sz w:val="22"/>
          <w:szCs w:val="22"/>
        </w:rPr>
        <w:t>, and data replication</w:t>
      </w:r>
    </w:p>
    <w:p w14:paraId="7E36B00E" w14:textId="01E39C2D" w:rsidR="00D77083" w:rsidRPr="00794902" w:rsidRDefault="00427971" w:rsidP="00794902">
      <w:pPr>
        <w:numPr>
          <w:ilvl w:val="0"/>
          <w:numId w:val="3"/>
        </w:numPr>
        <w:rPr>
          <w:b/>
          <w:sz w:val="22"/>
          <w:szCs w:val="22"/>
        </w:rPr>
      </w:pPr>
      <w:r w:rsidRPr="00794902">
        <w:rPr>
          <w:sz w:val="22"/>
          <w:szCs w:val="22"/>
        </w:rPr>
        <w:t xml:space="preserve">Supported markets in </w:t>
      </w:r>
      <w:r w:rsidR="004D240B" w:rsidRPr="00794902">
        <w:rPr>
          <w:sz w:val="22"/>
          <w:szCs w:val="22"/>
        </w:rPr>
        <w:t xml:space="preserve">data related issues across </w:t>
      </w:r>
      <w:r w:rsidRPr="00794902">
        <w:rPr>
          <w:sz w:val="22"/>
          <w:szCs w:val="22"/>
        </w:rPr>
        <w:t>three mock cycles, user acceptance testing, and post go-live activities</w:t>
      </w:r>
      <w:r w:rsidR="0065233D" w:rsidRPr="00794902">
        <w:rPr>
          <w:sz w:val="22"/>
          <w:szCs w:val="22"/>
        </w:rPr>
        <w:t xml:space="preserve"> in all three deployments</w:t>
      </w:r>
    </w:p>
    <w:p w14:paraId="770A638A" w14:textId="77777777" w:rsidR="00D77083" w:rsidRDefault="00D77083" w:rsidP="001D64D4">
      <w:pPr>
        <w:tabs>
          <w:tab w:val="right" w:pos="10080"/>
        </w:tabs>
        <w:jc w:val="right"/>
        <w:rPr>
          <w:b/>
          <w:color w:val="000000"/>
          <w:sz w:val="22"/>
          <w:szCs w:val="22"/>
          <w:shd w:val="clear" w:color="auto" w:fill="FFFFFF"/>
        </w:rPr>
      </w:pPr>
    </w:p>
    <w:p w14:paraId="3A79A50B" w14:textId="130D0F23" w:rsidR="001D64D4" w:rsidRPr="00F12CEA" w:rsidRDefault="001D64D4" w:rsidP="001D64D4">
      <w:pPr>
        <w:tabs>
          <w:tab w:val="right" w:pos="10080"/>
        </w:tabs>
        <w:jc w:val="right"/>
        <w:rPr>
          <w:b/>
          <w:sz w:val="22"/>
          <w:szCs w:val="22"/>
        </w:rPr>
      </w:pPr>
      <w:r>
        <w:rPr>
          <w:b/>
          <w:color w:val="000000"/>
          <w:sz w:val="22"/>
          <w:szCs w:val="22"/>
          <w:shd w:val="clear" w:color="auto" w:fill="FFFFFF"/>
        </w:rPr>
        <w:t xml:space="preserve">Tech Data </w:t>
      </w:r>
      <w:r w:rsidR="00AB7D3F">
        <w:rPr>
          <w:b/>
          <w:color w:val="000000"/>
          <w:sz w:val="22"/>
          <w:szCs w:val="22"/>
          <w:shd w:val="clear" w:color="auto" w:fill="FFFFFF"/>
        </w:rPr>
        <w:t>SYNNEX</w:t>
      </w:r>
      <w:r w:rsidRPr="00F12CEA">
        <w:rPr>
          <w:b/>
          <w:color w:val="000000"/>
          <w:sz w:val="22"/>
          <w:szCs w:val="22"/>
          <w:shd w:val="clear" w:color="auto" w:fill="FFFFFF"/>
        </w:rPr>
        <w:t xml:space="preserve">, </w:t>
      </w:r>
      <w:r>
        <w:rPr>
          <w:b/>
          <w:color w:val="000000"/>
          <w:sz w:val="22"/>
          <w:szCs w:val="22"/>
          <w:shd w:val="clear" w:color="auto" w:fill="FFFFFF"/>
        </w:rPr>
        <w:t>Clearwater</w:t>
      </w:r>
      <w:r w:rsidRPr="00F12CEA">
        <w:rPr>
          <w:b/>
          <w:color w:val="000000"/>
          <w:sz w:val="22"/>
          <w:szCs w:val="22"/>
          <w:shd w:val="clear" w:color="auto" w:fill="FFFFFF"/>
        </w:rPr>
        <w:t xml:space="preserve">, </w:t>
      </w:r>
      <w:r>
        <w:rPr>
          <w:b/>
          <w:color w:val="000000"/>
          <w:sz w:val="22"/>
          <w:szCs w:val="22"/>
          <w:shd w:val="clear" w:color="auto" w:fill="FFFFFF"/>
        </w:rPr>
        <w:t>FL</w:t>
      </w:r>
      <w:r w:rsidRPr="00F12CEA">
        <w:rPr>
          <w:sz w:val="22"/>
          <w:szCs w:val="22"/>
        </w:rPr>
        <w:tab/>
        <w:t xml:space="preserve"> </w:t>
      </w:r>
      <w:r w:rsidR="00CD5578">
        <w:rPr>
          <w:b/>
          <w:sz w:val="22"/>
          <w:szCs w:val="22"/>
        </w:rPr>
        <w:t>November</w:t>
      </w:r>
      <w:r w:rsidRPr="00F12CEA">
        <w:rPr>
          <w:b/>
          <w:sz w:val="22"/>
          <w:szCs w:val="22"/>
        </w:rPr>
        <w:t xml:space="preserve"> 20</w:t>
      </w:r>
      <w:r>
        <w:rPr>
          <w:b/>
          <w:sz w:val="22"/>
          <w:szCs w:val="22"/>
        </w:rPr>
        <w:t>21</w:t>
      </w:r>
      <w:r w:rsidRPr="00F12CEA">
        <w:rPr>
          <w:b/>
          <w:sz w:val="22"/>
          <w:szCs w:val="22"/>
        </w:rPr>
        <w:t xml:space="preserve"> </w:t>
      </w:r>
      <w:r>
        <w:rPr>
          <w:b/>
          <w:sz w:val="22"/>
          <w:szCs w:val="22"/>
        </w:rPr>
        <w:t>–</w:t>
      </w:r>
      <w:r w:rsidRPr="00F12CEA">
        <w:rPr>
          <w:b/>
          <w:sz w:val="22"/>
          <w:szCs w:val="22"/>
        </w:rPr>
        <w:t xml:space="preserve"> </w:t>
      </w:r>
      <w:r w:rsidR="00377205">
        <w:rPr>
          <w:b/>
          <w:sz w:val="22"/>
          <w:szCs w:val="22"/>
        </w:rPr>
        <w:t>April 2023</w:t>
      </w:r>
    </w:p>
    <w:p w14:paraId="591A4617" w14:textId="77777777" w:rsidR="001149F8" w:rsidRDefault="001149F8" w:rsidP="001D64D4">
      <w:pPr>
        <w:rPr>
          <w:b/>
          <w:sz w:val="22"/>
          <w:szCs w:val="22"/>
        </w:rPr>
      </w:pPr>
    </w:p>
    <w:p w14:paraId="67BD7507" w14:textId="17B4B404" w:rsidR="001D64D4" w:rsidRDefault="008D6C74" w:rsidP="001D64D4">
      <w:pPr>
        <w:rPr>
          <w:i/>
          <w:sz w:val="22"/>
          <w:szCs w:val="22"/>
        </w:rPr>
      </w:pPr>
      <w:bookmarkStart w:id="2" w:name="_Hlk174107039"/>
      <w:r>
        <w:rPr>
          <w:b/>
          <w:sz w:val="22"/>
          <w:szCs w:val="22"/>
        </w:rPr>
        <w:t xml:space="preserve">Project </w:t>
      </w:r>
      <w:r w:rsidR="008D0140">
        <w:rPr>
          <w:b/>
          <w:sz w:val="22"/>
          <w:szCs w:val="22"/>
        </w:rPr>
        <w:t>Lead</w:t>
      </w:r>
      <w:r w:rsidR="00D11914">
        <w:rPr>
          <w:b/>
          <w:sz w:val="22"/>
          <w:szCs w:val="22"/>
        </w:rPr>
        <w:t>/</w:t>
      </w:r>
      <w:r w:rsidR="008D0140">
        <w:rPr>
          <w:b/>
          <w:sz w:val="22"/>
          <w:szCs w:val="22"/>
        </w:rPr>
        <w:t xml:space="preserve"> SAP S</w:t>
      </w:r>
      <w:r w:rsidR="00D579C8">
        <w:rPr>
          <w:b/>
          <w:sz w:val="22"/>
          <w:szCs w:val="22"/>
        </w:rPr>
        <w:t>olution</w:t>
      </w:r>
      <w:r w:rsidR="008D0140">
        <w:rPr>
          <w:b/>
          <w:sz w:val="22"/>
          <w:szCs w:val="22"/>
        </w:rPr>
        <w:t xml:space="preserve"> </w:t>
      </w:r>
      <w:r w:rsidR="00D579C8">
        <w:rPr>
          <w:b/>
          <w:sz w:val="22"/>
          <w:szCs w:val="22"/>
        </w:rPr>
        <w:t>Architect</w:t>
      </w:r>
      <w:bookmarkEnd w:id="2"/>
      <w:r w:rsidR="001D64D4" w:rsidRPr="00F12CEA">
        <w:rPr>
          <w:b/>
          <w:sz w:val="22"/>
          <w:szCs w:val="22"/>
        </w:rPr>
        <w:t>–</w:t>
      </w:r>
      <w:r w:rsidR="001D64D4">
        <w:rPr>
          <w:b/>
          <w:sz w:val="22"/>
          <w:szCs w:val="22"/>
        </w:rPr>
        <w:t xml:space="preserve"> </w:t>
      </w:r>
      <w:r w:rsidR="001D64D4">
        <w:rPr>
          <w:i/>
          <w:sz w:val="22"/>
          <w:szCs w:val="22"/>
        </w:rPr>
        <w:t xml:space="preserve">Tech Data is one of the </w:t>
      </w:r>
      <w:r w:rsidR="001D64D4" w:rsidRPr="00AC2F8B">
        <w:rPr>
          <w:i/>
          <w:sz w:val="22"/>
          <w:szCs w:val="22"/>
        </w:rPr>
        <w:t>world's largest wholesale distributors of technology products, services</w:t>
      </w:r>
      <w:r w:rsidR="001D64D4">
        <w:rPr>
          <w:i/>
          <w:sz w:val="22"/>
          <w:szCs w:val="22"/>
        </w:rPr>
        <w:t>,</w:t>
      </w:r>
      <w:r w:rsidR="001D64D4" w:rsidRPr="00AC2F8B">
        <w:rPr>
          <w:i/>
          <w:sz w:val="22"/>
          <w:szCs w:val="22"/>
        </w:rPr>
        <w:t xml:space="preserve"> and solutions</w:t>
      </w:r>
      <w:r w:rsidR="001D64D4">
        <w:rPr>
          <w:i/>
          <w:sz w:val="22"/>
          <w:szCs w:val="22"/>
        </w:rPr>
        <w:t xml:space="preserve">. </w:t>
      </w:r>
      <w:r w:rsidR="0011507D">
        <w:rPr>
          <w:i/>
          <w:sz w:val="22"/>
          <w:szCs w:val="22"/>
        </w:rPr>
        <w:t>TD acquired Fujitsu’s Technical Maintenance Services,</w:t>
      </w:r>
      <w:r w:rsidR="00281A5C">
        <w:rPr>
          <w:i/>
          <w:sz w:val="22"/>
          <w:szCs w:val="22"/>
        </w:rPr>
        <w:t xml:space="preserve"> that sends Field Engineers (FE) and spare parts to client sites to provide repair</w:t>
      </w:r>
      <w:r w:rsidR="0011507D">
        <w:rPr>
          <w:i/>
          <w:sz w:val="22"/>
          <w:szCs w:val="22"/>
        </w:rPr>
        <w:t xml:space="preserve"> or installation</w:t>
      </w:r>
      <w:r w:rsidR="00281A5C">
        <w:rPr>
          <w:i/>
          <w:sz w:val="22"/>
          <w:szCs w:val="22"/>
        </w:rPr>
        <w:t xml:space="preserve"> of various finished goods in the Retail, Mobile, and Enterprise spac</w:t>
      </w:r>
      <w:r w:rsidR="0011507D">
        <w:rPr>
          <w:i/>
          <w:sz w:val="22"/>
          <w:szCs w:val="22"/>
        </w:rPr>
        <w:t>e.</w:t>
      </w:r>
    </w:p>
    <w:p w14:paraId="6A3F8C2B" w14:textId="77777777" w:rsidR="001D64D4" w:rsidRPr="00376B41" w:rsidRDefault="001D64D4" w:rsidP="001D64D4">
      <w:pPr>
        <w:rPr>
          <w:i/>
          <w:sz w:val="22"/>
          <w:szCs w:val="22"/>
        </w:rPr>
      </w:pPr>
    </w:p>
    <w:p w14:paraId="22F14CC7" w14:textId="62A29ED1" w:rsidR="001D64D4" w:rsidRDefault="001D64D4" w:rsidP="001D64D4">
      <w:pPr>
        <w:rPr>
          <w:i/>
          <w:sz w:val="22"/>
          <w:szCs w:val="22"/>
        </w:rPr>
      </w:pPr>
      <w:r w:rsidRPr="00376B41">
        <w:rPr>
          <w:i/>
          <w:sz w:val="22"/>
          <w:szCs w:val="22"/>
        </w:rPr>
        <w:t xml:space="preserve">Project involved </w:t>
      </w:r>
      <w:r>
        <w:rPr>
          <w:i/>
          <w:sz w:val="22"/>
          <w:szCs w:val="22"/>
        </w:rPr>
        <w:t xml:space="preserve">full life cycle implementation of SAP ECC 6.8 </w:t>
      </w:r>
      <w:r w:rsidR="003802A5">
        <w:rPr>
          <w:i/>
          <w:sz w:val="22"/>
          <w:szCs w:val="22"/>
        </w:rPr>
        <w:t xml:space="preserve">from legacy Oracle system </w:t>
      </w:r>
      <w:r>
        <w:rPr>
          <w:i/>
          <w:sz w:val="22"/>
          <w:szCs w:val="22"/>
        </w:rPr>
        <w:t xml:space="preserve">for their spare parts </w:t>
      </w:r>
      <w:r w:rsidR="003802A5">
        <w:rPr>
          <w:i/>
          <w:sz w:val="22"/>
          <w:szCs w:val="22"/>
        </w:rPr>
        <w:t>management business</w:t>
      </w:r>
      <w:r>
        <w:rPr>
          <w:i/>
          <w:sz w:val="22"/>
          <w:szCs w:val="22"/>
        </w:rPr>
        <w:t xml:space="preserve">. This project has integration with multiple platforms </w:t>
      </w:r>
      <w:proofErr w:type="gramStart"/>
      <w:r>
        <w:rPr>
          <w:i/>
          <w:sz w:val="22"/>
          <w:szCs w:val="22"/>
        </w:rPr>
        <w:t>including, but</w:t>
      </w:r>
      <w:proofErr w:type="gramEnd"/>
      <w:r>
        <w:rPr>
          <w:i/>
          <w:sz w:val="22"/>
          <w:szCs w:val="22"/>
        </w:rPr>
        <w:t xml:space="preserve"> not limited to Baxter (Planning &amp; Procurement), Salesforce (CRM &amp; Service), Prism (Repair &amp; Staging), SCI (3PL) and Choice (3PL) across several modules in SAP. </w:t>
      </w:r>
    </w:p>
    <w:p w14:paraId="13B3A46D" w14:textId="6DB79DAC" w:rsidR="00EB2FD3" w:rsidRDefault="00EB2FD3" w:rsidP="001D64D4">
      <w:pPr>
        <w:rPr>
          <w:i/>
          <w:sz w:val="22"/>
          <w:szCs w:val="22"/>
        </w:rPr>
      </w:pPr>
    </w:p>
    <w:p w14:paraId="1E1B2B23" w14:textId="719F8D95" w:rsidR="001D64D4" w:rsidRPr="00F12CEA" w:rsidRDefault="00EB2FD3" w:rsidP="001D64D4">
      <w:pPr>
        <w:rPr>
          <w:b/>
          <w:sz w:val="22"/>
          <w:szCs w:val="22"/>
        </w:rPr>
      </w:pPr>
      <w:r>
        <w:rPr>
          <w:i/>
          <w:sz w:val="22"/>
          <w:szCs w:val="22"/>
        </w:rPr>
        <w:t xml:space="preserve">Second project involved full cycle implementation of SAP ECC 6.8 from legacy MS Navision system for GFS service and maintenance business. </w:t>
      </w:r>
      <w:r w:rsidR="00BC2D42">
        <w:rPr>
          <w:i/>
          <w:sz w:val="22"/>
          <w:szCs w:val="22"/>
        </w:rPr>
        <w:t xml:space="preserve">Implementation required integration with multiple platforms including Salesforce (CRM &amp; Service), Prism (Repair &amp; Staging), and Choice (3PL) with SAP. </w:t>
      </w:r>
      <w:r>
        <w:rPr>
          <w:i/>
          <w:sz w:val="22"/>
          <w:szCs w:val="22"/>
        </w:rPr>
        <w:t xml:space="preserve"> </w:t>
      </w:r>
    </w:p>
    <w:p w14:paraId="1C916A31" w14:textId="77777777" w:rsidR="008035B4" w:rsidRDefault="008035B4" w:rsidP="001D64D4">
      <w:pPr>
        <w:rPr>
          <w:b/>
          <w:sz w:val="22"/>
          <w:szCs w:val="22"/>
        </w:rPr>
      </w:pPr>
    </w:p>
    <w:p w14:paraId="1352A413" w14:textId="76044329" w:rsidR="001D64D4" w:rsidRPr="00F12CEA" w:rsidRDefault="001D64D4" w:rsidP="001D64D4">
      <w:pPr>
        <w:rPr>
          <w:b/>
          <w:sz w:val="22"/>
          <w:szCs w:val="22"/>
        </w:rPr>
      </w:pPr>
      <w:r w:rsidRPr="00F12CEA">
        <w:rPr>
          <w:b/>
          <w:sz w:val="22"/>
          <w:szCs w:val="22"/>
        </w:rPr>
        <w:t xml:space="preserve">Roles &amp; Responsibilities:                    </w:t>
      </w:r>
    </w:p>
    <w:p w14:paraId="161A60EE" w14:textId="67FD07BE" w:rsidR="001A20F1" w:rsidRDefault="001A20F1" w:rsidP="001A20F1">
      <w:pPr>
        <w:numPr>
          <w:ilvl w:val="0"/>
          <w:numId w:val="3"/>
        </w:numPr>
        <w:rPr>
          <w:sz w:val="22"/>
          <w:szCs w:val="22"/>
        </w:rPr>
      </w:pPr>
      <w:r>
        <w:rPr>
          <w:sz w:val="22"/>
          <w:szCs w:val="22"/>
        </w:rPr>
        <w:lastRenderedPageBreak/>
        <w:t>Implement</w:t>
      </w:r>
      <w:r w:rsidR="00AC0514">
        <w:rPr>
          <w:sz w:val="22"/>
          <w:szCs w:val="22"/>
        </w:rPr>
        <w:t>ed</w:t>
      </w:r>
      <w:r>
        <w:rPr>
          <w:sz w:val="22"/>
          <w:szCs w:val="22"/>
        </w:rPr>
        <w:t xml:space="preserve"> a solution for T</w:t>
      </w:r>
      <w:r w:rsidR="00AC0514">
        <w:rPr>
          <w:sz w:val="22"/>
          <w:szCs w:val="22"/>
        </w:rPr>
        <w:t>D-</w:t>
      </w:r>
      <w:r>
        <w:rPr>
          <w:sz w:val="22"/>
          <w:szCs w:val="22"/>
        </w:rPr>
        <w:t xml:space="preserve">acquired </w:t>
      </w:r>
      <w:r w:rsidR="00AC0514">
        <w:rPr>
          <w:sz w:val="22"/>
          <w:szCs w:val="22"/>
        </w:rPr>
        <w:t xml:space="preserve">65M revenue </w:t>
      </w:r>
      <w:r>
        <w:rPr>
          <w:sz w:val="22"/>
          <w:szCs w:val="22"/>
        </w:rPr>
        <w:t xml:space="preserve">service business and integrated with SAP ECC </w:t>
      </w:r>
    </w:p>
    <w:p w14:paraId="2CD97241" w14:textId="31A1AA74" w:rsidR="0046460C" w:rsidRDefault="0046460C" w:rsidP="00CD5578">
      <w:pPr>
        <w:numPr>
          <w:ilvl w:val="0"/>
          <w:numId w:val="3"/>
        </w:numPr>
        <w:rPr>
          <w:sz w:val="22"/>
          <w:szCs w:val="22"/>
        </w:rPr>
      </w:pPr>
      <w:r>
        <w:rPr>
          <w:sz w:val="22"/>
          <w:szCs w:val="22"/>
        </w:rPr>
        <w:t xml:space="preserve">Solution </w:t>
      </w:r>
      <w:r w:rsidR="003802A5">
        <w:rPr>
          <w:sz w:val="22"/>
          <w:szCs w:val="22"/>
        </w:rPr>
        <w:t xml:space="preserve">for </w:t>
      </w:r>
      <w:r>
        <w:rPr>
          <w:sz w:val="22"/>
          <w:szCs w:val="22"/>
        </w:rPr>
        <w:t>the enterprise implementation of SAP</w:t>
      </w:r>
      <w:r w:rsidR="003802A5">
        <w:rPr>
          <w:sz w:val="22"/>
          <w:szCs w:val="22"/>
        </w:rPr>
        <w:t xml:space="preserve">, delivered in 12 months, to </w:t>
      </w:r>
      <w:r>
        <w:rPr>
          <w:sz w:val="22"/>
          <w:szCs w:val="22"/>
        </w:rPr>
        <w:t xml:space="preserve">be used in future </w:t>
      </w:r>
      <w:r w:rsidR="00343078">
        <w:rPr>
          <w:sz w:val="22"/>
          <w:szCs w:val="22"/>
        </w:rPr>
        <w:t>global rollouts</w:t>
      </w:r>
      <w:r>
        <w:rPr>
          <w:sz w:val="22"/>
          <w:szCs w:val="22"/>
        </w:rPr>
        <w:t xml:space="preserve"> </w:t>
      </w:r>
      <w:r w:rsidR="003802A5">
        <w:rPr>
          <w:sz w:val="22"/>
          <w:szCs w:val="22"/>
        </w:rPr>
        <w:t xml:space="preserve">with estimated </w:t>
      </w:r>
      <w:r w:rsidR="00BB5CA7">
        <w:rPr>
          <w:sz w:val="22"/>
          <w:szCs w:val="22"/>
        </w:rPr>
        <w:t>1.5B</w:t>
      </w:r>
      <w:r w:rsidR="003802A5">
        <w:rPr>
          <w:sz w:val="22"/>
          <w:szCs w:val="22"/>
        </w:rPr>
        <w:t xml:space="preserve"> revenue </w:t>
      </w:r>
    </w:p>
    <w:p w14:paraId="050E9B1C" w14:textId="1067D479" w:rsidR="006A2C3B" w:rsidRPr="008035B4" w:rsidRDefault="00506A6D" w:rsidP="008035B4">
      <w:pPr>
        <w:numPr>
          <w:ilvl w:val="0"/>
          <w:numId w:val="3"/>
        </w:numPr>
        <w:rPr>
          <w:sz w:val="22"/>
          <w:szCs w:val="22"/>
        </w:rPr>
      </w:pPr>
      <w:r>
        <w:rPr>
          <w:sz w:val="22"/>
          <w:szCs w:val="22"/>
        </w:rPr>
        <w:t xml:space="preserve">Architected </w:t>
      </w:r>
      <w:r w:rsidR="00281A5C">
        <w:rPr>
          <w:sz w:val="22"/>
          <w:szCs w:val="22"/>
        </w:rPr>
        <w:t xml:space="preserve">solution for </w:t>
      </w:r>
      <w:r w:rsidR="006A2C3B">
        <w:rPr>
          <w:sz w:val="22"/>
          <w:szCs w:val="22"/>
        </w:rPr>
        <w:t xml:space="preserve">managing </w:t>
      </w:r>
      <w:r w:rsidR="00281A5C">
        <w:rPr>
          <w:sz w:val="22"/>
          <w:szCs w:val="22"/>
        </w:rPr>
        <w:t xml:space="preserve">inventory relevant locations including </w:t>
      </w:r>
      <w:r w:rsidR="006A2C3B">
        <w:rPr>
          <w:sz w:val="22"/>
          <w:szCs w:val="22"/>
        </w:rPr>
        <w:t xml:space="preserve">150+ </w:t>
      </w:r>
      <w:r w:rsidR="00281A5C">
        <w:rPr>
          <w:sz w:val="22"/>
          <w:szCs w:val="22"/>
        </w:rPr>
        <w:t xml:space="preserve">distribution warehouses, 200+ field engineer trunk and </w:t>
      </w:r>
      <w:r w:rsidR="006A2C3B">
        <w:rPr>
          <w:sz w:val="22"/>
          <w:szCs w:val="22"/>
        </w:rPr>
        <w:t xml:space="preserve">100+ </w:t>
      </w:r>
      <w:r w:rsidR="00281A5C">
        <w:rPr>
          <w:sz w:val="22"/>
          <w:szCs w:val="22"/>
        </w:rPr>
        <w:t xml:space="preserve">shed locations </w:t>
      </w:r>
      <w:r w:rsidR="006A2C3B">
        <w:rPr>
          <w:sz w:val="22"/>
          <w:szCs w:val="22"/>
        </w:rPr>
        <w:t xml:space="preserve">within SAP and in sync with respective </w:t>
      </w:r>
      <w:r w:rsidR="00AC02D0">
        <w:rPr>
          <w:sz w:val="22"/>
          <w:szCs w:val="22"/>
        </w:rPr>
        <w:t>3PL’s</w:t>
      </w:r>
    </w:p>
    <w:p w14:paraId="5E62CCFC" w14:textId="70FD80C2" w:rsidR="000D2765" w:rsidRPr="000D2765" w:rsidRDefault="000D2765" w:rsidP="000D2765">
      <w:pPr>
        <w:numPr>
          <w:ilvl w:val="0"/>
          <w:numId w:val="3"/>
        </w:numPr>
        <w:rPr>
          <w:sz w:val="22"/>
          <w:szCs w:val="22"/>
        </w:rPr>
      </w:pPr>
      <w:r>
        <w:rPr>
          <w:sz w:val="22"/>
          <w:szCs w:val="22"/>
        </w:rPr>
        <w:t>Responsible for implementing, overseeing, and ultimately deploying the following: requirement gathering, gap analysis, end-to-end design, development, testing strategy, project plan and cutover plan</w:t>
      </w:r>
    </w:p>
    <w:p w14:paraId="6F9F19BB" w14:textId="0A78FBDC" w:rsidR="00A4081D" w:rsidRDefault="000D2765" w:rsidP="006A2C3B">
      <w:pPr>
        <w:numPr>
          <w:ilvl w:val="0"/>
          <w:numId w:val="3"/>
        </w:numPr>
        <w:rPr>
          <w:sz w:val="22"/>
          <w:szCs w:val="22"/>
        </w:rPr>
      </w:pPr>
      <w:r>
        <w:rPr>
          <w:sz w:val="22"/>
          <w:szCs w:val="22"/>
        </w:rPr>
        <w:t>Prepared project plans, tracked key project milestones, and created/managed risk analysis log that was subsequently reported to top leadership</w:t>
      </w:r>
    </w:p>
    <w:p w14:paraId="2F2EC828" w14:textId="56D5B3A7" w:rsidR="00E803AD" w:rsidRDefault="00E803AD" w:rsidP="000D2765">
      <w:pPr>
        <w:numPr>
          <w:ilvl w:val="0"/>
          <w:numId w:val="3"/>
        </w:numPr>
        <w:rPr>
          <w:sz w:val="22"/>
          <w:szCs w:val="22"/>
        </w:rPr>
      </w:pPr>
      <w:r w:rsidRPr="00E803AD">
        <w:rPr>
          <w:sz w:val="22"/>
          <w:szCs w:val="22"/>
        </w:rPr>
        <w:t>Acted as a bridge between product owners, business leads, and technical consultants, ensuring backlog items were clearly prioritized and sprint goals mapped to high-impact SAP SD functionalities</w:t>
      </w:r>
    </w:p>
    <w:p w14:paraId="5ACA9E0C" w14:textId="0AD52D12" w:rsidR="000D2765" w:rsidRPr="000D2765" w:rsidRDefault="000D2765" w:rsidP="000D2765">
      <w:pPr>
        <w:numPr>
          <w:ilvl w:val="0"/>
          <w:numId w:val="3"/>
        </w:numPr>
        <w:rPr>
          <w:sz w:val="22"/>
          <w:szCs w:val="22"/>
        </w:rPr>
      </w:pPr>
      <w:r>
        <w:rPr>
          <w:sz w:val="22"/>
          <w:szCs w:val="22"/>
        </w:rPr>
        <w:t xml:space="preserve">Adjusted scope and resources to ensure that project deadlines were met </w:t>
      </w:r>
      <w:proofErr w:type="gramStart"/>
      <w:r>
        <w:rPr>
          <w:sz w:val="22"/>
          <w:szCs w:val="22"/>
        </w:rPr>
        <w:t>at</w:t>
      </w:r>
      <w:proofErr w:type="gramEnd"/>
      <w:r>
        <w:rPr>
          <w:sz w:val="22"/>
          <w:szCs w:val="22"/>
        </w:rPr>
        <w:t xml:space="preserve"> a timely manner</w:t>
      </w:r>
    </w:p>
    <w:p w14:paraId="3A38F692" w14:textId="58EF4E63" w:rsidR="006A2C3B" w:rsidRPr="006A2C3B" w:rsidRDefault="0046460C" w:rsidP="006A2C3B">
      <w:pPr>
        <w:numPr>
          <w:ilvl w:val="0"/>
          <w:numId w:val="3"/>
        </w:numPr>
        <w:rPr>
          <w:sz w:val="22"/>
          <w:szCs w:val="22"/>
        </w:rPr>
      </w:pPr>
      <w:r>
        <w:rPr>
          <w:sz w:val="22"/>
          <w:szCs w:val="22"/>
        </w:rPr>
        <w:t>Manage</w:t>
      </w:r>
      <w:r w:rsidR="00C63550">
        <w:rPr>
          <w:sz w:val="22"/>
          <w:szCs w:val="22"/>
        </w:rPr>
        <w:t>d</w:t>
      </w:r>
      <w:r>
        <w:rPr>
          <w:sz w:val="22"/>
          <w:szCs w:val="22"/>
        </w:rPr>
        <w:t xml:space="preserve"> multiple teams of functional consultants, data migration consultants, business analysts, and testing resources on various workstreams</w:t>
      </w:r>
    </w:p>
    <w:p w14:paraId="0DD2540E" w14:textId="77777777" w:rsidR="00A4081D" w:rsidRDefault="001D64D4" w:rsidP="00A4081D">
      <w:pPr>
        <w:numPr>
          <w:ilvl w:val="0"/>
          <w:numId w:val="3"/>
        </w:numPr>
        <w:rPr>
          <w:sz w:val="22"/>
          <w:szCs w:val="22"/>
        </w:rPr>
      </w:pPr>
      <w:r w:rsidRPr="003802A5">
        <w:rPr>
          <w:sz w:val="22"/>
          <w:szCs w:val="22"/>
        </w:rPr>
        <w:t>Design</w:t>
      </w:r>
      <w:r w:rsidR="003802A5" w:rsidRPr="003802A5">
        <w:rPr>
          <w:sz w:val="22"/>
          <w:szCs w:val="22"/>
        </w:rPr>
        <w:t xml:space="preserve">ed </w:t>
      </w:r>
      <w:r w:rsidR="008035B4">
        <w:rPr>
          <w:sz w:val="22"/>
          <w:szCs w:val="22"/>
        </w:rPr>
        <w:t xml:space="preserve">47 </w:t>
      </w:r>
      <w:r w:rsidRPr="003802A5">
        <w:rPr>
          <w:sz w:val="22"/>
          <w:szCs w:val="22"/>
        </w:rPr>
        <w:t xml:space="preserve">interfaces between SAP </w:t>
      </w:r>
      <w:r w:rsidR="00987D49" w:rsidRPr="003802A5">
        <w:rPr>
          <w:sz w:val="22"/>
          <w:szCs w:val="22"/>
        </w:rPr>
        <w:t xml:space="preserve">and </w:t>
      </w:r>
      <w:r w:rsidR="00F526E3">
        <w:rPr>
          <w:sz w:val="22"/>
          <w:szCs w:val="22"/>
        </w:rPr>
        <w:t xml:space="preserve">various </w:t>
      </w:r>
      <w:r w:rsidR="00987D49" w:rsidRPr="003802A5">
        <w:rPr>
          <w:sz w:val="22"/>
          <w:szCs w:val="22"/>
        </w:rPr>
        <w:t xml:space="preserve">boundary systems </w:t>
      </w:r>
      <w:r w:rsidR="00F526E3">
        <w:rPr>
          <w:sz w:val="22"/>
          <w:szCs w:val="22"/>
        </w:rPr>
        <w:t xml:space="preserve">including: </w:t>
      </w:r>
      <w:r w:rsidR="00987D49" w:rsidRPr="003802A5">
        <w:rPr>
          <w:sz w:val="22"/>
          <w:szCs w:val="22"/>
        </w:rPr>
        <w:t>Salesforce, Choice, SCI, PRISM, and Baxter)</w:t>
      </w:r>
    </w:p>
    <w:p w14:paraId="55774340" w14:textId="3A0FDE5C" w:rsidR="00B25B5F" w:rsidRPr="00A4081D" w:rsidRDefault="003802A5" w:rsidP="00A4081D">
      <w:pPr>
        <w:numPr>
          <w:ilvl w:val="0"/>
          <w:numId w:val="3"/>
        </w:numPr>
        <w:rPr>
          <w:sz w:val="22"/>
          <w:szCs w:val="22"/>
        </w:rPr>
      </w:pPr>
      <w:r w:rsidRPr="00A4081D">
        <w:rPr>
          <w:sz w:val="22"/>
          <w:szCs w:val="22"/>
        </w:rPr>
        <w:t>Designed master</w:t>
      </w:r>
      <w:r w:rsidR="001D64D4" w:rsidRPr="00A4081D">
        <w:rPr>
          <w:sz w:val="22"/>
          <w:szCs w:val="22"/>
        </w:rPr>
        <w:t xml:space="preserve"> data and transactional flow </w:t>
      </w:r>
      <w:r w:rsidR="008035B4" w:rsidRPr="00A4081D">
        <w:rPr>
          <w:sz w:val="22"/>
          <w:szCs w:val="22"/>
        </w:rPr>
        <w:t>frontend system within</w:t>
      </w:r>
      <w:r w:rsidR="001D64D4" w:rsidRPr="00A4081D">
        <w:rPr>
          <w:sz w:val="22"/>
          <w:szCs w:val="22"/>
        </w:rPr>
        <w:t xml:space="preserve"> Salesforce Field Service Lightening </w:t>
      </w:r>
    </w:p>
    <w:p w14:paraId="334DFD89" w14:textId="5D440CE1" w:rsidR="00CD5578" w:rsidRPr="00CD5578" w:rsidRDefault="00B25B5F" w:rsidP="00CD5578">
      <w:pPr>
        <w:numPr>
          <w:ilvl w:val="0"/>
          <w:numId w:val="3"/>
        </w:numPr>
        <w:rPr>
          <w:sz w:val="22"/>
          <w:szCs w:val="22"/>
        </w:rPr>
      </w:pPr>
      <w:r>
        <w:rPr>
          <w:sz w:val="22"/>
          <w:szCs w:val="22"/>
        </w:rPr>
        <w:t>Overs</w:t>
      </w:r>
      <w:r w:rsidR="00C63550">
        <w:rPr>
          <w:sz w:val="22"/>
          <w:szCs w:val="22"/>
        </w:rPr>
        <w:t>aw</w:t>
      </w:r>
      <w:r>
        <w:rPr>
          <w:sz w:val="22"/>
          <w:szCs w:val="22"/>
        </w:rPr>
        <w:t xml:space="preserve"> functional consultants and assist in communicating development changes to ABAP resources </w:t>
      </w:r>
    </w:p>
    <w:p w14:paraId="03B5ED09" w14:textId="507E1132" w:rsidR="00B25B5F" w:rsidRPr="00B25B5F" w:rsidRDefault="00B25B5F" w:rsidP="00B25B5F">
      <w:pPr>
        <w:numPr>
          <w:ilvl w:val="0"/>
          <w:numId w:val="3"/>
        </w:numPr>
        <w:rPr>
          <w:sz w:val="22"/>
          <w:szCs w:val="22"/>
        </w:rPr>
      </w:pPr>
      <w:r>
        <w:rPr>
          <w:sz w:val="22"/>
          <w:szCs w:val="22"/>
        </w:rPr>
        <w:t>Develop</w:t>
      </w:r>
      <w:r w:rsidR="00C63550">
        <w:rPr>
          <w:sz w:val="22"/>
          <w:szCs w:val="22"/>
        </w:rPr>
        <w:t>ed</w:t>
      </w:r>
      <w:r>
        <w:rPr>
          <w:sz w:val="22"/>
          <w:szCs w:val="22"/>
        </w:rPr>
        <w:t xml:space="preserve"> strategy for released-based implementation and provided risk assessment for interim solutions</w:t>
      </w:r>
    </w:p>
    <w:p w14:paraId="3EFF7355" w14:textId="1D874FE2" w:rsidR="00355C88" w:rsidRPr="00355C88" w:rsidRDefault="00A4081D" w:rsidP="00355C88">
      <w:pPr>
        <w:numPr>
          <w:ilvl w:val="0"/>
          <w:numId w:val="3"/>
        </w:numPr>
        <w:rPr>
          <w:sz w:val="22"/>
          <w:szCs w:val="22"/>
        </w:rPr>
      </w:pPr>
      <w:r>
        <w:rPr>
          <w:sz w:val="22"/>
          <w:szCs w:val="22"/>
        </w:rPr>
        <w:t>Managed</w:t>
      </w:r>
      <w:r w:rsidR="00C63550">
        <w:rPr>
          <w:sz w:val="22"/>
          <w:szCs w:val="22"/>
        </w:rPr>
        <w:t xml:space="preserve"> </w:t>
      </w:r>
      <w:r>
        <w:rPr>
          <w:sz w:val="22"/>
          <w:szCs w:val="22"/>
        </w:rPr>
        <w:t>several 3</w:t>
      </w:r>
      <w:r w:rsidRPr="00A4081D">
        <w:rPr>
          <w:sz w:val="22"/>
          <w:szCs w:val="22"/>
          <w:vertAlign w:val="superscript"/>
        </w:rPr>
        <w:t>rd</w:t>
      </w:r>
      <w:r>
        <w:rPr>
          <w:sz w:val="22"/>
          <w:szCs w:val="22"/>
        </w:rPr>
        <w:t xml:space="preserve"> party teams including</w:t>
      </w:r>
      <w:r w:rsidR="00987D49">
        <w:rPr>
          <w:sz w:val="22"/>
          <w:szCs w:val="22"/>
        </w:rPr>
        <w:t xml:space="preserve"> Salesforce, PRISM,</w:t>
      </w:r>
      <w:r w:rsidR="00355C88">
        <w:rPr>
          <w:sz w:val="22"/>
          <w:szCs w:val="22"/>
        </w:rPr>
        <w:t xml:space="preserve"> SCI, Choice, </w:t>
      </w:r>
      <w:r w:rsidR="00987D49">
        <w:rPr>
          <w:sz w:val="22"/>
          <w:szCs w:val="22"/>
        </w:rPr>
        <w:t>Data Migration, and SAP PMO to</w:t>
      </w:r>
      <w:r w:rsidR="00B25B5F">
        <w:rPr>
          <w:sz w:val="22"/>
          <w:szCs w:val="22"/>
        </w:rPr>
        <w:t xml:space="preserve"> ensure development</w:t>
      </w:r>
      <w:r w:rsidR="00355C88">
        <w:rPr>
          <w:sz w:val="22"/>
          <w:szCs w:val="22"/>
        </w:rPr>
        <w:t>, testing,</w:t>
      </w:r>
      <w:r w:rsidR="00B25B5F">
        <w:rPr>
          <w:sz w:val="22"/>
          <w:szCs w:val="22"/>
        </w:rPr>
        <w:t xml:space="preserve"> and migration activities are rolled into the overall project plan</w:t>
      </w:r>
    </w:p>
    <w:p w14:paraId="0208AD0F" w14:textId="07AA7EF2" w:rsidR="00B25B5F" w:rsidRPr="00B25B5F" w:rsidRDefault="00B25B5F" w:rsidP="00B25B5F">
      <w:pPr>
        <w:numPr>
          <w:ilvl w:val="0"/>
          <w:numId w:val="3"/>
        </w:numPr>
        <w:rPr>
          <w:sz w:val="22"/>
          <w:szCs w:val="22"/>
        </w:rPr>
      </w:pPr>
      <w:r>
        <w:rPr>
          <w:sz w:val="22"/>
          <w:szCs w:val="22"/>
        </w:rPr>
        <w:t>Lead data migration calls for cleansing, transformation, and mapping with stakeholder involvement</w:t>
      </w:r>
    </w:p>
    <w:p w14:paraId="6624FD12" w14:textId="77777777" w:rsidR="001D64D4" w:rsidRDefault="001D64D4" w:rsidP="001D64D4">
      <w:pPr>
        <w:tabs>
          <w:tab w:val="right" w:pos="10080"/>
        </w:tabs>
        <w:rPr>
          <w:b/>
          <w:sz w:val="22"/>
          <w:szCs w:val="22"/>
        </w:rPr>
      </w:pPr>
    </w:p>
    <w:p w14:paraId="0F27C32B" w14:textId="77777777" w:rsidR="00E803AD" w:rsidRDefault="00E803AD" w:rsidP="00E647C7">
      <w:pPr>
        <w:tabs>
          <w:tab w:val="right" w:pos="10080"/>
        </w:tabs>
        <w:jc w:val="right"/>
        <w:rPr>
          <w:b/>
          <w:color w:val="000000"/>
          <w:sz w:val="22"/>
          <w:szCs w:val="22"/>
          <w:shd w:val="clear" w:color="auto" w:fill="FFFFFF"/>
        </w:rPr>
      </w:pPr>
    </w:p>
    <w:p w14:paraId="05422D50" w14:textId="77777777" w:rsidR="00E803AD" w:rsidRDefault="00E803AD" w:rsidP="00E647C7">
      <w:pPr>
        <w:tabs>
          <w:tab w:val="right" w:pos="10080"/>
        </w:tabs>
        <w:jc w:val="right"/>
        <w:rPr>
          <w:b/>
          <w:color w:val="000000"/>
          <w:sz w:val="22"/>
          <w:szCs w:val="22"/>
          <w:shd w:val="clear" w:color="auto" w:fill="FFFFFF"/>
        </w:rPr>
      </w:pPr>
    </w:p>
    <w:p w14:paraId="302BE80E" w14:textId="0376F283" w:rsidR="00E647C7" w:rsidRPr="00F12CEA" w:rsidRDefault="00E647C7" w:rsidP="00E647C7">
      <w:pPr>
        <w:tabs>
          <w:tab w:val="right" w:pos="10080"/>
        </w:tabs>
        <w:jc w:val="right"/>
        <w:rPr>
          <w:b/>
          <w:sz w:val="22"/>
          <w:szCs w:val="22"/>
        </w:rPr>
      </w:pPr>
      <w:r>
        <w:rPr>
          <w:b/>
          <w:color w:val="000000"/>
          <w:sz w:val="22"/>
          <w:szCs w:val="22"/>
          <w:shd w:val="clear" w:color="auto" w:fill="FFFFFF"/>
        </w:rPr>
        <w:t>Tech Data</w:t>
      </w:r>
      <w:r w:rsidR="00AC2F8B">
        <w:rPr>
          <w:b/>
          <w:color w:val="000000"/>
          <w:sz w:val="22"/>
          <w:szCs w:val="22"/>
          <w:shd w:val="clear" w:color="auto" w:fill="FFFFFF"/>
        </w:rPr>
        <w:t xml:space="preserve"> </w:t>
      </w:r>
      <w:r w:rsidR="00AB7D3F">
        <w:rPr>
          <w:b/>
          <w:color w:val="000000"/>
          <w:sz w:val="22"/>
          <w:szCs w:val="22"/>
          <w:shd w:val="clear" w:color="auto" w:fill="FFFFFF"/>
        </w:rPr>
        <w:t>SYNNEX</w:t>
      </w:r>
      <w:r w:rsidRPr="00F12CEA">
        <w:rPr>
          <w:b/>
          <w:color w:val="000000"/>
          <w:sz w:val="22"/>
          <w:szCs w:val="22"/>
          <w:shd w:val="clear" w:color="auto" w:fill="FFFFFF"/>
        </w:rPr>
        <w:t xml:space="preserve">, </w:t>
      </w:r>
      <w:r>
        <w:rPr>
          <w:b/>
          <w:color w:val="000000"/>
          <w:sz w:val="22"/>
          <w:szCs w:val="22"/>
          <w:shd w:val="clear" w:color="auto" w:fill="FFFFFF"/>
        </w:rPr>
        <w:t>Clearwater</w:t>
      </w:r>
      <w:r w:rsidRPr="00F12CEA">
        <w:rPr>
          <w:b/>
          <w:color w:val="000000"/>
          <w:sz w:val="22"/>
          <w:szCs w:val="22"/>
          <w:shd w:val="clear" w:color="auto" w:fill="FFFFFF"/>
        </w:rPr>
        <w:t xml:space="preserve">, </w:t>
      </w:r>
      <w:r>
        <w:rPr>
          <w:b/>
          <w:color w:val="000000"/>
          <w:sz w:val="22"/>
          <w:szCs w:val="22"/>
          <w:shd w:val="clear" w:color="auto" w:fill="FFFFFF"/>
        </w:rPr>
        <w:t>FL</w:t>
      </w:r>
      <w:r w:rsidRPr="00F12CEA">
        <w:rPr>
          <w:sz w:val="22"/>
          <w:szCs w:val="22"/>
        </w:rPr>
        <w:tab/>
        <w:t xml:space="preserve"> </w:t>
      </w:r>
      <w:r>
        <w:rPr>
          <w:b/>
          <w:sz w:val="22"/>
          <w:szCs w:val="22"/>
        </w:rPr>
        <w:t>February</w:t>
      </w:r>
      <w:r w:rsidRPr="00F12CEA">
        <w:rPr>
          <w:b/>
          <w:sz w:val="22"/>
          <w:szCs w:val="22"/>
        </w:rPr>
        <w:t xml:space="preserve"> 20</w:t>
      </w:r>
      <w:r>
        <w:rPr>
          <w:b/>
          <w:sz w:val="22"/>
          <w:szCs w:val="22"/>
        </w:rPr>
        <w:t>21</w:t>
      </w:r>
      <w:r w:rsidRPr="00F12CEA">
        <w:rPr>
          <w:b/>
          <w:sz w:val="22"/>
          <w:szCs w:val="22"/>
        </w:rPr>
        <w:t xml:space="preserve"> </w:t>
      </w:r>
      <w:r>
        <w:rPr>
          <w:b/>
          <w:sz w:val="22"/>
          <w:szCs w:val="22"/>
        </w:rPr>
        <w:t>–</w:t>
      </w:r>
      <w:r w:rsidRPr="00F12CEA">
        <w:rPr>
          <w:b/>
          <w:sz w:val="22"/>
          <w:szCs w:val="22"/>
        </w:rPr>
        <w:t xml:space="preserve"> </w:t>
      </w:r>
      <w:r w:rsidR="00CD5578">
        <w:rPr>
          <w:b/>
          <w:sz w:val="22"/>
          <w:szCs w:val="22"/>
        </w:rPr>
        <w:t>November 2021</w:t>
      </w:r>
    </w:p>
    <w:p w14:paraId="71155C25" w14:textId="77777777" w:rsidR="001149F8" w:rsidRDefault="001149F8" w:rsidP="008035B4">
      <w:pPr>
        <w:rPr>
          <w:b/>
          <w:sz w:val="22"/>
          <w:szCs w:val="22"/>
        </w:rPr>
      </w:pPr>
    </w:p>
    <w:p w14:paraId="5513A760" w14:textId="5FFFBD7D" w:rsidR="008035B4" w:rsidRDefault="008D0140" w:rsidP="008035B4">
      <w:pPr>
        <w:rPr>
          <w:i/>
          <w:sz w:val="22"/>
          <w:szCs w:val="22"/>
        </w:rPr>
      </w:pPr>
      <w:r>
        <w:rPr>
          <w:b/>
          <w:sz w:val="22"/>
          <w:szCs w:val="22"/>
        </w:rPr>
        <w:t>Sr.</w:t>
      </w:r>
      <w:r w:rsidR="00E647C7">
        <w:rPr>
          <w:b/>
          <w:sz w:val="22"/>
          <w:szCs w:val="22"/>
        </w:rPr>
        <w:t xml:space="preserve"> </w:t>
      </w:r>
      <w:r w:rsidR="00E647C7" w:rsidRPr="00F12CEA">
        <w:rPr>
          <w:b/>
          <w:sz w:val="22"/>
          <w:szCs w:val="22"/>
        </w:rPr>
        <w:t>SAP</w:t>
      </w:r>
      <w:r>
        <w:rPr>
          <w:b/>
          <w:sz w:val="22"/>
          <w:szCs w:val="22"/>
        </w:rPr>
        <w:t xml:space="preserve"> SD</w:t>
      </w:r>
      <w:r w:rsidR="00E647C7" w:rsidRPr="00F12CEA">
        <w:rPr>
          <w:b/>
          <w:sz w:val="22"/>
          <w:szCs w:val="22"/>
        </w:rPr>
        <w:t xml:space="preserve"> Consultant –</w:t>
      </w:r>
      <w:r w:rsidR="00E647C7">
        <w:rPr>
          <w:b/>
          <w:sz w:val="22"/>
          <w:szCs w:val="22"/>
        </w:rPr>
        <w:t xml:space="preserve"> </w:t>
      </w:r>
      <w:r w:rsidR="008035B4">
        <w:rPr>
          <w:i/>
          <w:sz w:val="22"/>
          <w:szCs w:val="22"/>
        </w:rPr>
        <w:t xml:space="preserve">Tech Data is one of the </w:t>
      </w:r>
      <w:r w:rsidR="008035B4" w:rsidRPr="00AC2F8B">
        <w:rPr>
          <w:i/>
          <w:sz w:val="22"/>
          <w:szCs w:val="22"/>
        </w:rPr>
        <w:t>world's largest wholesale distributors of technology products, services</w:t>
      </w:r>
      <w:r w:rsidR="008035B4">
        <w:rPr>
          <w:i/>
          <w:sz w:val="22"/>
          <w:szCs w:val="22"/>
        </w:rPr>
        <w:t>,</w:t>
      </w:r>
      <w:r w:rsidR="008035B4" w:rsidRPr="00AC2F8B">
        <w:rPr>
          <w:i/>
          <w:sz w:val="22"/>
          <w:szCs w:val="22"/>
        </w:rPr>
        <w:t xml:space="preserve"> and solutions</w:t>
      </w:r>
      <w:r w:rsidR="008035B4">
        <w:rPr>
          <w:i/>
          <w:sz w:val="22"/>
          <w:szCs w:val="22"/>
        </w:rPr>
        <w:t>. TD acquired Fujitsu’s Technical Maintenance Services, that sends Field Engineers (FE) and spare parts to client sites to provide repair or installation of various finished goods in the Retail, Mobile, and Enterprise space.</w:t>
      </w:r>
    </w:p>
    <w:p w14:paraId="6E08F81F" w14:textId="77777777" w:rsidR="008035B4" w:rsidRPr="00376B41" w:rsidRDefault="008035B4" w:rsidP="008035B4">
      <w:pPr>
        <w:rPr>
          <w:i/>
          <w:sz w:val="22"/>
          <w:szCs w:val="22"/>
        </w:rPr>
      </w:pPr>
    </w:p>
    <w:p w14:paraId="15C2696F" w14:textId="2DEE6A23" w:rsidR="00E647C7" w:rsidRPr="00376B41" w:rsidRDefault="008035B4" w:rsidP="008035B4">
      <w:pPr>
        <w:rPr>
          <w:i/>
          <w:sz w:val="22"/>
          <w:szCs w:val="22"/>
        </w:rPr>
      </w:pPr>
      <w:r w:rsidRPr="00376B41">
        <w:rPr>
          <w:i/>
          <w:sz w:val="22"/>
          <w:szCs w:val="22"/>
        </w:rPr>
        <w:t xml:space="preserve">Project involved </w:t>
      </w:r>
      <w:r>
        <w:rPr>
          <w:i/>
          <w:sz w:val="22"/>
          <w:szCs w:val="22"/>
        </w:rPr>
        <w:t xml:space="preserve">full life cycle implementation of SAP ECC 6.8 from legacy Oracle system for their spare parts management business. This project has integration with multiple platforms </w:t>
      </w:r>
      <w:proofErr w:type="gramStart"/>
      <w:r>
        <w:rPr>
          <w:i/>
          <w:sz w:val="22"/>
          <w:szCs w:val="22"/>
        </w:rPr>
        <w:t>including, but</w:t>
      </w:r>
      <w:proofErr w:type="gramEnd"/>
      <w:r>
        <w:rPr>
          <w:i/>
          <w:sz w:val="22"/>
          <w:szCs w:val="22"/>
        </w:rPr>
        <w:t xml:space="preserve"> not limited to Baxter (Planning &amp; Procurement), Salesforce (CRM &amp; Service), Prism (Repair &amp; Staging), SCI (3PL) and Choice (3PL) across several modules in SAP. </w:t>
      </w:r>
    </w:p>
    <w:p w14:paraId="5E538AFC" w14:textId="77777777" w:rsidR="00E647C7" w:rsidRPr="00F12CEA" w:rsidRDefault="00E647C7" w:rsidP="00E647C7">
      <w:pPr>
        <w:rPr>
          <w:b/>
          <w:sz w:val="22"/>
          <w:szCs w:val="22"/>
        </w:rPr>
      </w:pPr>
    </w:p>
    <w:p w14:paraId="4607C036" w14:textId="77777777" w:rsidR="00E647C7" w:rsidRPr="00F12CEA" w:rsidRDefault="00E647C7" w:rsidP="00E647C7">
      <w:pPr>
        <w:rPr>
          <w:b/>
          <w:sz w:val="22"/>
          <w:szCs w:val="22"/>
        </w:rPr>
      </w:pPr>
      <w:r w:rsidRPr="00F12CEA">
        <w:rPr>
          <w:b/>
          <w:sz w:val="22"/>
          <w:szCs w:val="22"/>
        </w:rPr>
        <w:t xml:space="preserve">Roles &amp; Responsibilities:                    </w:t>
      </w:r>
    </w:p>
    <w:p w14:paraId="4FB3C60F" w14:textId="6EDE765F" w:rsidR="0054533F" w:rsidRDefault="0054533F" w:rsidP="00E647C7">
      <w:pPr>
        <w:numPr>
          <w:ilvl w:val="0"/>
          <w:numId w:val="3"/>
        </w:numPr>
        <w:rPr>
          <w:sz w:val="22"/>
          <w:szCs w:val="22"/>
        </w:rPr>
      </w:pPr>
      <w:r>
        <w:rPr>
          <w:sz w:val="22"/>
          <w:szCs w:val="22"/>
        </w:rPr>
        <w:t>Manag</w:t>
      </w:r>
      <w:r w:rsidR="00B82FE8">
        <w:rPr>
          <w:sz w:val="22"/>
          <w:szCs w:val="22"/>
        </w:rPr>
        <w:t>e</w:t>
      </w:r>
      <w:r w:rsidR="003802A5">
        <w:rPr>
          <w:sz w:val="22"/>
          <w:szCs w:val="22"/>
        </w:rPr>
        <w:t>d</w:t>
      </w:r>
      <w:r w:rsidR="00B82FE8">
        <w:rPr>
          <w:sz w:val="22"/>
          <w:szCs w:val="22"/>
        </w:rPr>
        <w:t xml:space="preserve"> multiple workstreams</w:t>
      </w:r>
      <w:r w:rsidR="00AC2F8B">
        <w:rPr>
          <w:sz w:val="22"/>
          <w:szCs w:val="22"/>
        </w:rPr>
        <w:t xml:space="preserve">, a team of </w:t>
      </w:r>
      <w:r w:rsidR="0046460C">
        <w:rPr>
          <w:sz w:val="22"/>
          <w:szCs w:val="22"/>
        </w:rPr>
        <w:t xml:space="preserve">eight </w:t>
      </w:r>
      <w:r w:rsidR="00AC2F8B">
        <w:rPr>
          <w:sz w:val="22"/>
          <w:szCs w:val="22"/>
        </w:rPr>
        <w:t xml:space="preserve">functional consultants, and </w:t>
      </w:r>
      <w:r w:rsidR="001F5A13">
        <w:rPr>
          <w:sz w:val="22"/>
          <w:szCs w:val="22"/>
        </w:rPr>
        <w:t>five</w:t>
      </w:r>
      <w:r w:rsidR="00AC2F8B">
        <w:rPr>
          <w:sz w:val="22"/>
          <w:szCs w:val="22"/>
        </w:rPr>
        <w:t xml:space="preserve"> BA analysts to ensure deliverables were met on time</w:t>
      </w:r>
    </w:p>
    <w:p w14:paraId="27B17E58" w14:textId="5CB8082F" w:rsidR="00E647C7" w:rsidRDefault="00E647C7" w:rsidP="00E647C7">
      <w:pPr>
        <w:numPr>
          <w:ilvl w:val="0"/>
          <w:numId w:val="3"/>
        </w:numPr>
        <w:rPr>
          <w:sz w:val="22"/>
          <w:szCs w:val="22"/>
        </w:rPr>
      </w:pPr>
      <w:r w:rsidRPr="00E647C7">
        <w:rPr>
          <w:sz w:val="22"/>
          <w:szCs w:val="22"/>
        </w:rPr>
        <w:t>Lead for Spare Parts integration participating in workshops</w:t>
      </w:r>
      <w:r w:rsidR="00AC2F8B">
        <w:rPr>
          <w:sz w:val="22"/>
          <w:szCs w:val="22"/>
        </w:rPr>
        <w:t xml:space="preserve"> to </w:t>
      </w:r>
      <w:r w:rsidR="005E54E2">
        <w:rPr>
          <w:sz w:val="22"/>
          <w:szCs w:val="22"/>
        </w:rPr>
        <w:t xml:space="preserve">gather requirements, </w:t>
      </w:r>
      <w:r w:rsidR="00AC2F8B">
        <w:rPr>
          <w:sz w:val="22"/>
          <w:szCs w:val="22"/>
        </w:rPr>
        <w:t xml:space="preserve">identify </w:t>
      </w:r>
      <w:r w:rsidRPr="00E647C7">
        <w:rPr>
          <w:sz w:val="22"/>
          <w:szCs w:val="22"/>
        </w:rPr>
        <w:t xml:space="preserve">gap analysis, </w:t>
      </w:r>
      <w:r w:rsidR="00AC2F8B">
        <w:rPr>
          <w:sz w:val="22"/>
          <w:szCs w:val="22"/>
        </w:rPr>
        <w:t xml:space="preserve">determine </w:t>
      </w:r>
      <w:r w:rsidRPr="00E647C7">
        <w:rPr>
          <w:sz w:val="22"/>
          <w:szCs w:val="22"/>
        </w:rPr>
        <w:t>RICEFW objects, </w:t>
      </w:r>
      <w:r>
        <w:rPr>
          <w:sz w:val="22"/>
          <w:szCs w:val="22"/>
        </w:rPr>
        <w:t>c</w:t>
      </w:r>
      <w:r w:rsidRPr="00E647C7">
        <w:rPr>
          <w:sz w:val="22"/>
          <w:szCs w:val="22"/>
        </w:rPr>
        <w:t>reating to-be process model</w:t>
      </w:r>
      <w:r>
        <w:rPr>
          <w:sz w:val="22"/>
          <w:szCs w:val="22"/>
        </w:rPr>
        <w:t>,</w:t>
      </w:r>
      <w:r w:rsidRPr="00E647C7">
        <w:rPr>
          <w:sz w:val="22"/>
          <w:szCs w:val="22"/>
        </w:rPr>
        <w:t xml:space="preserve"> and solution design</w:t>
      </w:r>
    </w:p>
    <w:p w14:paraId="17C5B227" w14:textId="6137F541" w:rsidR="00DD4F47" w:rsidRDefault="00AC2F8B" w:rsidP="00DD4F47">
      <w:pPr>
        <w:numPr>
          <w:ilvl w:val="0"/>
          <w:numId w:val="3"/>
        </w:numPr>
        <w:rPr>
          <w:sz w:val="22"/>
          <w:szCs w:val="22"/>
        </w:rPr>
      </w:pPr>
      <w:r>
        <w:rPr>
          <w:sz w:val="22"/>
          <w:szCs w:val="22"/>
        </w:rPr>
        <w:t>Create</w:t>
      </w:r>
      <w:r w:rsidR="003802A5">
        <w:rPr>
          <w:sz w:val="22"/>
          <w:szCs w:val="22"/>
        </w:rPr>
        <w:t>d</w:t>
      </w:r>
      <w:r>
        <w:rPr>
          <w:sz w:val="22"/>
          <w:szCs w:val="22"/>
        </w:rPr>
        <w:t xml:space="preserve"> process flows for to-be state across multiple modules including but not limited to CS, PP, MM, IM, WM, and SD</w:t>
      </w:r>
      <w:r w:rsidR="00AC0514">
        <w:rPr>
          <w:sz w:val="22"/>
          <w:szCs w:val="22"/>
        </w:rPr>
        <w:t xml:space="preserve"> modules</w:t>
      </w:r>
      <w:r>
        <w:rPr>
          <w:sz w:val="22"/>
          <w:szCs w:val="22"/>
        </w:rPr>
        <w:t>.</w:t>
      </w:r>
    </w:p>
    <w:p w14:paraId="5F48B462" w14:textId="1344BB05" w:rsidR="00E647C7" w:rsidRPr="00794902" w:rsidRDefault="00DD4F47" w:rsidP="00794902">
      <w:pPr>
        <w:numPr>
          <w:ilvl w:val="0"/>
          <w:numId w:val="3"/>
        </w:numPr>
        <w:rPr>
          <w:sz w:val="22"/>
          <w:szCs w:val="22"/>
        </w:rPr>
      </w:pPr>
      <w:r w:rsidRPr="001F5A13">
        <w:rPr>
          <w:sz w:val="22"/>
          <w:szCs w:val="22"/>
        </w:rPr>
        <w:t xml:space="preserve">Responsible </w:t>
      </w:r>
      <w:r w:rsidR="001F5A13" w:rsidRPr="001F5A13">
        <w:rPr>
          <w:sz w:val="22"/>
          <w:szCs w:val="22"/>
        </w:rPr>
        <w:t xml:space="preserve">for </w:t>
      </w:r>
      <w:r w:rsidRPr="001F5A13">
        <w:rPr>
          <w:sz w:val="22"/>
          <w:szCs w:val="22"/>
        </w:rPr>
        <w:t xml:space="preserve">preparing documentation for project planning, resource alignment, and risk management for bi-weekly </w:t>
      </w:r>
      <w:r w:rsidR="001F5A13" w:rsidRPr="001F5A13">
        <w:rPr>
          <w:sz w:val="22"/>
          <w:szCs w:val="22"/>
        </w:rPr>
        <w:t xml:space="preserve">steering committee </w:t>
      </w:r>
      <w:r w:rsidR="00E647C7" w:rsidRPr="00794902">
        <w:rPr>
          <w:sz w:val="22"/>
          <w:szCs w:val="22"/>
        </w:rPr>
        <w:t xml:space="preserve"> </w:t>
      </w:r>
    </w:p>
    <w:p w14:paraId="5531256B" w14:textId="11A39BAA" w:rsidR="00E647C7" w:rsidRPr="00E647C7" w:rsidRDefault="00E647C7" w:rsidP="00AC0514">
      <w:pPr>
        <w:numPr>
          <w:ilvl w:val="0"/>
          <w:numId w:val="3"/>
        </w:numPr>
        <w:rPr>
          <w:sz w:val="22"/>
          <w:szCs w:val="22"/>
        </w:rPr>
      </w:pPr>
      <w:r w:rsidRPr="00E647C7">
        <w:rPr>
          <w:sz w:val="22"/>
          <w:szCs w:val="22"/>
        </w:rPr>
        <w:t>Dr</w:t>
      </w:r>
      <w:r w:rsidR="00941C3F">
        <w:rPr>
          <w:sz w:val="22"/>
          <w:szCs w:val="22"/>
        </w:rPr>
        <w:t>ove</w:t>
      </w:r>
      <w:r w:rsidRPr="00E647C7">
        <w:rPr>
          <w:sz w:val="22"/>
          <w:szCs w:val="22"/>
        </w:rPr>
        <w:t xml:space="preserve"> creation of FDS and work with </w:t>
      </w:r>
      <w:r>
        <w:rPr>
          <w:sz w:val="22"/>
          <w:szCs w:val="22"/>
        </w:rPr>
        <w:t>ABAP</w:t>
      </w:r>
      <w:r w:rsidRPr="00E647C7">
        <w:rPr>
          <w:sz w:val="22"/>
          <w:szCs w:val="22"/>
        </w:rPr>
        <w:t xml:space="preserve">, </w:t>
      </w:r>
      <w:r>
        <w:rPr>
          <w:sz w:val="22"/>
          <w:szCs w:val="22"/>
        </w:rPr>
        <w:t>M</w:t>
      </w:r>
      <w:r w:rsidRPr="00E647C7">
        <w:rPr>
          <w:sz w:val="22"/>
          <w:szCs w:val="22"/>
        </w:rPr>
        <w:t xml:space="preserve">iddleware, and </w:t>
      </w:r>
      <w:r>
        <w:rPr>
          <w:sz w:val="22"/>
          <w:szCs w:val="22"/>
        </w:rPr>
        <w:t>S</w:t>
      </w:r>
      <w:r w:rsidRPr="00E647C7">
        <w:rPr>
          <w:sz w:val="22"/>
          <w:szCs w:val="22"/>
        </w:rPr>
        <w:t xml:space="preserve">alesforce developers to implement and unit test RICEFW objects </w:t>
      </w:r>
    </w:p>
    <w:p w14:paraId="05CE6DA6" w14:textId="3CA15E59" w:rsidR="00E647C7" w:rsidRPr="00E647C7" w:rsidRDefault="00E647C7" w:rsidP="00E647C7">
      <w:pPr>
        <w:numPr>
          <w:ilvl w:val="0"/>
          <w:numId w:val="3"/>
        </w:numPr>
        <w:rPr>
          <w:sz w:val="22"/>
          <w:szCs w:val="22"/>
        </w:rPr>
      </w:pPr>
      <w:r w:rsidRPr="00E647C7">
        <w:rPr>
          <w:sz w:val="22"/>
          <w:szCs w:val="22"/>
        </w:rPr>
        <w:t>General support for ongoing supply chain projects, EDI, IDOC, and proxy/service definition integrations.</w:t>
      </w:r>
    </w:p>
    <w:p w14:paraId="05513A68" w14:textId="77777777" w:rsidR="008035B4" w:rsidRDefault="00E647C7" w:rsidP="00522740">
      <w:pPr>
        <w:numPr>
          <w:ilvl w:val="0"/>
          <w:numId w:val="3"/>
        </w:numPr>
        <w:rPr>
          <w:sz w:val="22"/>
          <w:szCs w:val="22"/>
        </w:rPr>
      </w:pPr>
      <w:r w:rsidRPr="008035B4">
        <w:rPr>
          <w:sz w:val="22"/>
          <w:szCs w:val="22"/>
        </w:rPr>
        <w:lastRenderedPageBreak/>
        <w:t xml:space="preserve">Data Conversion </w:t>
      </w:r>
      <w:proofErr w:type="gramStart"/>
      <w:r w:rsidRPr="008035B4">
        <w:rPr>
          <w:sz w:val="22"/>
          <w:szCs w:val="22"/>
        </w:rPr>
        <w:t>lead</w:t>
      </w:r>
      <w:proofErr w:type="gramEnd"/>
      <w:r w:rsidRPr="008035B4">
        <w:rPr>
          <w:sz w:val="22"/>
          <w:szCs w:val="22"/>
        </w:rPr>
        <w:t xml:space="preserve"> </w:t>
      </w:r>
      <w:proofErr w:type="gramStart"/>
      <w:r w:rsidRPr="008035B4">
        <w:rPr>
          <w:sz w:val="22"/>
          <w:szCs w:val="22"/>
        </w:rPr>
        <w:t>for</w:t>
      </w:r>
      <w:proofErr w:type="gramEnd"/>
      <w:r w:rsidRPr="008035B4">
        <w:rPr>
          <w:sz w:val="22"/>
          <w:szCs w:val="22"/>
        </w:rPr>
        <w:t xml:space="preserve"> </w:t>
      </w:r>
      <w:r w:rsidR="0054533F" w:rsidRPr="008035B4">
        <w:rPr>
          <w:sz w:val="22"/>
          <w:szCs w:val="22"/>
        </w:rPr>
        <w:t>S</w:t>
      </w:r>
      <w:r w:rsidRPr="008035B4">
        <w:rPr>
          <w:sz w:val="22"/>
          <w:szCs w:val="22"/>
        </w:rPr>
        <w:t xml:space="preserve">pare </w:t>
      </w:r>
      <w:r w:rsidR="0054533F" w:rsidRPr="008035B4">
        <w:rPr>
          <w:sz w:val="22"/>
          <w:szCs w:val="22"/>
        </w:rPr>
        <w:t>P</w:t>
      </w:r>
      <w:r w:rsidRPr="008035B4">
        <w:rPr>
          <w:sz w:val="22"/>
          <w:szCs w:val="22"/>
        </w:rPr>
        <w:t>arts</w:t>
      </w:r>
      <w:r w:rsidR="0054533F" w:rsidRPr="008035B4">
        <w:rPr>
          <w:sz w:val="22"/>
          <w:szCs w:val="22"/>
        </w:rPr>
        <w:t xml:space="preserve"> implementation and </w:t>
      </w:r>
      <w:proofErr w:type="gramStart"/>
      <w:r w:rsidR="0054533F" w:rsidRPr="008035B4">
        <w:rPr>
          <w:sz w:val="22"/>
          <w:szCs w:val="22"/>
        </w:rPr>
        <w:t>r</w:t>
      </w:r>
      <w:r w:rsidRPr="008035B4">
        <w:rPr>
          <w:sz w:val="22"/>
          <w:szCs w:val="22"/>
        </w:rPr>
        <w:t>esponsible</w:t>
      </w:r>
      <w:proofErr w:type="gramEnd"/>
      <w:r w:rsidRPr="008035B4">
        <w:rPr>
          <w:sz w:val="22"/>
          <w:szCs w:val="22"/>
        </w:rPr>
        <w:t xml:space="preserve"> for alignment of tables/objects and data types and creation of LSMW when needed. </w:t>
      </w:r>
    </w:p>
    <w:p w14:paraId="219969BA" w14:textId="77777777" w:rsidR="008035B4" w:rsidRDefault="008035B4" w:rsidP="00B768AE">
      <w:pPr>
        <w:tabs>
          <w:tab w:val="right" w:pos="10080"/>
        </w:tabs>
        <w:jc w:val="right"/>
        <w:rPr>
          <w:b/>
          <w:color w:val="000000"/>
          <w:sz w:val="22"/>
          <w:szCs w:val="22"/>
          <w:shd w:val="clear" w:color="auto" w:fill="FFFFFF"/>
        </w:rPr>
      </w:pPr>
    </w:p>
    <w:p w14:paraId="64063185" w14:textId="0407AB16" w:rsidR="00B768AE" w:rsidRPr="00F12CEA" w:rsidRDefault="00E90370" w:rsidP="008035B4">
      <w:pPr>
        <w:tabs>
          <w:tab w:val="right" w:pos="10080"/>
        </w:tabs>
        <w:rPr>
          <w:b/>
          <w:sz w:val="22"/>
          <w:szCs w:val="22"/>
        </w:rPr>
      </w:pPr>
      <w:r>
        <w:rPr>
          <w:b/>
          <w:color w:val="000000"/>
          <w:sz w:val="22"/>
          <w:szCs w:val="22"/>
          <w:shd w:val="clear" w:color="auto" w:fill="FFFFFF"/>
        </w:rPr>
        <w:t>Madiba</w:t>
      </w:r>
      <w:r w:rsidR="00B768AE" w:rsidRPr="00F12CEA">
        <w:rPr>
          <w:b/>
          <w:color w:val="000000"/>
          <w:sz w:val="22"/>
          <w:szCs w:val="22"/>
          <w:shd w:val="clear" w:color="auto" w:fill="FFFFFF"/>
        </w:rPr>
        <w:t xml:space="preserve">, </w:t>
      </w:r>
      <w:r>
        <w:rPr>
          <w:b/>
          <w:color w:val="000000"/>
          <w:sz w:val="22"/>
          <w:szCs w:val="22"/>
          <w:shd w:val="clear" w:color="auto" w:fill="FFFFFF"/>
        </w:rPr>
        <w:t>Irvine</w:t>
      </w:r>
      <w:r w:rsidR="00B768AE" w:rsidRPr="00F12CEA">
        <w:rPr>
          <w:b/>
          <w:color w:val="000000"/>
          <w:sz w:val="22"/>
          <w:szCs w:val="22"/>
          <w:shd w:val="clear" w:color="auto" w:fill="FFFFFF"/>
        </w:rPr>
        <w:t xml:space="preserve">, </w:t>
      </w:r>
      <w:r>
        <w:rPr>
          <w:b/>
          <w:color w:val="000000"/>
          <w:sz w:val="22"/>
          <w:szCs w:val="22"/>
          <w:shd w:val="clear" w:color="auto" w:fill="FFFFFF"/>
        </w:rPr>
        <w:t>CA</w:t>
      </w:r>
      <w:r w:rsidR="00B768AE" w:rsidRPr="00F12CEA">
        <w:rPr>
          <w:sz w:val="22"/>
          <w:szCs w:val="22"/>
        </w:rPr>
        <w:tab/>
        <w:t xml:space="preserve"> </w:t>
      </w:r>
      <w:r w:rsidR="00B768AE">
        <w:rPr>
          <w:b/>
          <w:sz w:val="22"/>
          <w:szCs w:val="22"/>
        </w:rPr>
        <w:t>July</w:t>
      </w:r>
      <w:r w:rsidR="00B768AE" w:rsidRPr="00F12CEA">
        <w:rPr>
          <w:b/>
          <w:sz w:val="22"/>
          <w:szCs w:val="22"/>
        </w:rPr>
        <w:t xml:space="preserve"> 201</w:t>
      </w:r>
      <w:r w:rsidR="00B768AE">
        <w:rPr>
          <w:b/>
          <w:sz w:val="22"/>
          <w:szCs w:val="22"/>
        </w:rPr>
        <w:t>9</w:t>
      </w:r>
      <w:r w:rsidR="00B768AE" w:rsidRPr="00F12CEA">
        <w:rPr>
          <w:b/>
          <w:sz w:val="22"/>
          <w:szCs w:val="22"/>
        </w:rPr>
        <w:t xml:space="preserve"> </w:t>
      </w:r>
      <w:r w:rsidR="00275796">
        <w:rPr>
          <w:b/>
          <w:sz w:val="22"/>
          <w:szCs w:val="22"/>
        </w:rPr>
        <w:t>–</w:t>
      </w:r>
      <w:r w:rsidR="00B768AE" w:rsidRPr="00F12CEA">
        <w:rPr>
          <w:b/>
          <w:sz w:val="22"/>
          <w:szCs w:val="22"/>
        </w:rPr>
        <w:t xml:space="preserve"> </w:t>
      </w:r>
      <w:r w:rsidR="00275796">
        <w:rPr>
          <w:b/>
          <w:sz w:val="22"/>
          <w:szCs w:val="22"/>
        </w:rPr>
        <w:t>January 2020</w:t>
      </w:r>
    </w:p>
    <w:p w14:paraId="5FF6B792" w14:textId="77777777" w:rsidR="001149F8" w:rsidRDefault="001149F8" w:rsidP="00B768AE">
      <w:pPr>
        <w:rPr>
          <w:b/>
          <w:sz w:val="22"/>
          <w:szCs w:val="22"/>
        </w:rPr>
      </w:pPr>
    </w:p>
    <w:p w14:paraId="5CA6A663" w14:textId="2F3D1730" w:rsidR="00B768AE" w:rsidRPr="00376B41" w:rsidRDefault="00B768AE" w:rsidP="00B768AE">
      <w:pPr>
        <w:rPr>
          <w:i/>
          <w:sz w:val="22"/>
          <w:szCs w:val="22"/>
        </w:rPr>
      </w:pPr>
      <w:r w:rsidRPr="00F12CEA">
        <w:rPr>
          <w:b/>
          <w:sz w:val="22"/>
          <w:szCs w:val="22"/>
        </w:rPr>
        <w:t xml:space="preserve">SAP </w:t>
      </w:r>
      <w:r w:rsidR="00244C05">
        <w:rPr>
          <w:b/>
          <w:sz w:val="22"/>
          <w:szCs w:val="22"/>
        </w:rPr>
        <w:t xml:space="preserve">SD </w:t>
      </w:r>
      <w:r w:rsidRPr="00F12CEA">
        <w:rPr>
          <w:b/>
          <w:sz w:val="22"/>
          <w:szCs w:val="22"/>
        </w:rPr>
        <w:t>Consultant –</w:t>
      </w:r>
      <w:r w:rsidR="00376B41">
        <w:rPr>
          <w:b/>
          <w:sz w:val="22"/>
          <w:szCs w:val="22"/>
        </w:rPr>
        <w:t xml:space="preserve"> </w:t>
      </w:r>
      <w:r w:rsidR="00376B41" w:rsidRPr="00376B41">
        <w:rPr>
          <w:i/>
          <w:sz w:val="22"/>
          <w:szCs w:val="22"/>
        </w:rPr>
        <w:t>Client is recognized as one of the leading global producers both in the art of grape growing</w:t>
      </w:r>
      <w:r w:rsidR="00603BCD">
        <w:rPr>
          <w:i/>
          <w:sz w:val="22"/>
          <w:szCs w:val="22"/>
        </w:rPr>
        <w:t xml:space="preserve">, </w:t>
      </w:r>
      <w:r w:rsidR="00376B41" w:rsidRPr="00376B41">
        <w:rPr>
          <w:i/>
          <w:sz w:val="22"/>
          <w:szCs w:val="22"/>
        </w:rPr>
        <w:t>wine</w:t>
      </w:r>
      <w:r w:rsidR="00603BCD">
        <w:rPr>
          <w:i/>
          <w:sz w:val="22"/>
          <w:szCs w:val="22"/>
        </w:rPr>
        <w:t>,</w:t>
      </w:r>
      <w:r w:rsidR="00376B41" w:rsidRPr="00376B41">
        <w:rPr>
          <w:i/>
          <w:sz w:val="22"/>
          <w:szCs w:val="22"/>
        </w:rPr>
        <w:t xml:space="preserve"> spirits making</w:t>
      </w:r>
      <w:r w:rsidR="00603BCD">
        <w:rPr>
          <w:i/>
          <w:sz w:val="22"/>
          <w:szCs w:val="22"/>
        </w:rPr>
        <w:t xml:space="preserve">, </w:t>
      </w:r>
      <w:r w:rsidR="00376B41" w:rsidRPr="00376B41">
        <w:rPr>
          <w:i/>
          <w:sz w:val="22"/>
          <w:szCs w:val="22"/>
        </w:rPr>
        <w:t>distribution and marketing of these products in more than 90 countries around the</w:t>
      </w:r>
      <w:r w:rsidR="00376B41">
        <w:rPr>
          <w:i/>
          <w:sz w:val="22"/>
          <w:szCs w:val="22"/>
        </w:rPr>
        <w:t xml:space="preserve"> world. </w:t>
      </w:r>
    </w:p>
    <w:p w14:paraId="004A1376" w14:textId="77777777" w:rsidR="00B768AE" w:rsidRPr="00376B41" w:rsidRDefault="00B768AE" w:rsidP="00B768AE">
      <w:pPr>
        <w:rPr>
          <w:i/>
          <w:sz w:val="22"/>
          <w:szCs w:val="22"/>
        </w:rPr>
      </w:pPr>
    </w:p>
    <w:p w14:paraId="34D95422" w14:textId="77777777" w:rsidR="00B768AE" w:rsidRPr="00376B41" w:rsidRDefault="00B768AE" w:rsidP="00B768AE">
      <w:pPr>
        <w:rPr>
          <w:i/>
          <w:sz w:val="22"/>
          <w:szCs w:val="22"/>
        </w:rPr>
      </w:pPr>
      <w:r w:rsidRPr="00376B41">
        <w:rPr>
          <w:i/>
          <w:sz w:val="22"/>
          <w:szCs w:val="22"/>
        </w:rPr>
        <w:t>Project involved</w:t>
      </w:r>
      <w:r w:rsidR="00376B41" w:rsidRPr="00376B41">
        <w:rPr>
          <w:i/>
          <w:sz w:val="22"/>
          <w:szCs w:val="22"/>
        </w:rPr>
        <w:t xml:space="preserve"> mid to post-hyper care support and enhancement of</w:t>
      </w:r>
      <w:r w:rsidRPr="00376B41">
        <w:rPr>
          <w:i/>
          <w:sz w:val="22"/>
          <w:szCs w:val="22"/>
        </w:rPr>
        <w:t xml:space="preserve"> </w:t>
      </w:r>
      <w:r w:rsidR="00376B41" w:rsidRPr="00376B41">
        <w:rPr>
          <w:i/>
          <w:sz w:val="22"/>
          <w:szCs w:val="22"/>
        </w:rPr>
        <w:t>S/4</w:t>
      </w:r>
      <w:r w:rsidRPr="00376B41">
        <w:rPr>
          <w:i/>
          <w:sz w:val="22"/>
          <w:szCs w:val="22"/>
        </w:rPr>
        <w:t xml:space="preserve">HANA </w:t>
      </w:r>
      <w:r w:rsidR="00376B41">
        <w:rPr>
          <w:i/>
          <w:sz w:val="22"/>
          <w:szCs w:val="22"/>
        </w:rPr>
        <w:t xml:space="preserve">implementation for Order to Cash processes. </w:t>
      </w:r>
      <w:r w:rsidR="00603BCD">
        <w:rPr>
          <w:i/>
          <w:sz w:val="22"/>
          <w:szCs w:val="22"/>
        </w:rPr>
        <w:t xml:space="preserve">Identified </w:t>
      </w:r>
      <w:r w:rsidR="00376B41">
        <w:rPr>
          <w:i/>
          <w:sz w:val="22"/>
          <w:szCs w:val="22"/>
        </w:rPr>
        <w:t>opportunities for enhancement and optimization using new S/4HANA functionalities.</w:t>
      </w:r>
    </w:p>
    <w:p w14:paraId="107D7406" w14:textId="77777777" w:rsidR="00B768AE" w:rsidRPr="00F12CEA" w:rsidRDefault="00B768AE" w:rsidP="00B768AE">
      <w:pPr>
        <w:rPr>
          <w:b/>
          <w:sz w:val="22"/>
          <w:szCs w:val="22"/>
        </w:rPr>
      </w:pPr>
    </w:p>
    <w:p w14:paraId="37D8B99C" w14:textId="77777777" w:rsidR="00B768AE" w:rsidRPr="00F12CEA" w:rsidRDefault="00B768AE" w:rsidP="00B768AE">
      <w:pPr>
        <w:rPr>
          <w:b/>
          <w:sz w:val="22"/>
          <w:szCs w:val="22"/>
        </w:rPr>
      </w:pPr>
      <w:r w:rsidRPr="00F12CEA">
        <w:rPr>
          <w:b/>
          <w:sz w:val="22"/>
          <w:szCs w:val="22"/>
        </w:rPr>
        <w:t xml:space="preserve">Roles &amp; Responsibilities:                    </w:t>
      </w:r>
    </w:p>
    <w:p w14:paraId="314A9666" w14:textId="5A9F68A7" w:rsidR="00794902" w:rsidRDefault="00794902" w:rsidP="000441DE">
      <w:pPr>
        <w:numPr>
          <w:ilvl w:val="0"/>
          <w:numId w:val="3"/>
        </w:numPr>
        <w:rPr>
          <w:sz w:val="22"/>
          <w:szCs w:val="22"/>
        </w:rPr>
      </w:pPr>
      <w:r>
        <w:rPr>
          <w:sz w:val="22"/>
          <w:szCs w:val="22"/>
        </w:rPr>
        <w:t>Presented optimization opportunities and provided timeline and resource breakdown to leadership</w:t>
      </w:r>
    </w:p>
    <w:p w14:paraId="0A0A0740" w14:textId="34D70694" w:rsidR="00794902" w:rsidRDefault="00794902" w:rsidP="000441DE">
      <w:pPr>
        <w:numPr>
          <w:ilvl w:val="0"/>
          <w:numId w:val="3"/>
        </w:numPr>
        <w:rPr>
          <w:sz w:val="22"/>
          <w:szCs w:val="22"/>
        </w:rPr>
      </w:pPr>
      <w:r>
        <w:rPr>
          <w:sz w:val="22"/>
          <w:szCs w:val="22"/>
        </w:rPr>
        <w:t>Created in depth risk analysis reports of enhancement projects and presented to C-Suite stakeholders</w:t>
      </w:r>
    </w:p>
    <w:p w14:paraId="10556EB1" w14:textId="3DE5BB2E" w:rsidR="00A37018" w:rsidRDefault="007F22EA" w:rsidP="000441DE">
      <w:pPr>
        <w:numPr>
          <w:ilvl w:val="0"/>
          <w:numId w:val="3"/>
        </w:numPr>
        <w:rPr>
          <w:sz w:val="22"/>
          <w:szCs w:val="22"/>
        </w:rPr>
      </w:pPr>
      <w:r w:rsidRPr="00A37018">
        <w:rPr>
          <w:sz w:val="22"/>
          <w:szCs w:val="22"/>
        </w:rPr>
        <w:t>R</w:t>
      </w:r>
      <w:r w:rsidR="00E90370" w:rsidRPr="00A37018">
        <w:rPr>
          <w:sz w:val="22"/>
          <w:szCs w:val="22"/>
        </w:rPr>
        <w:t>edesign</w:t>
      </w:r>
      <w:r w:rsidR="00243E6A" w:rsidRPr="00A37018">
        <w:rPr>
          <w:sz w:val="22"/>
          <w:szCs w:val="22"/>
        </w:rPr>
        <w:t>ed</w:t>
      </w:r>
      <w:r w:rsidR="00E90370" w:rsidRPr="00A37018">
        <w:rPr>
          <w:sz w:val="22"/>
          <w:szCs w:val="22"/>
        </w:rPr>
        <w:t xml:space="preserve"> and enhan</w:t>
      </w:r>
      <w:r w:rsidRPr="00A37018">
        <w:rPr>
          <w:sz w:val="22"/>
          <w:szCs w:val="22"/>
        </w:rPr>
        <w:t>ce</w:t>
      </w:r>
      <w:r w:rsidR="00243E6A" w:rsidRPr="00A37018">
        <w:rPr>
          <w:sz w:val="22"/>
          <w:szCs w:val="22"/>
        </w:rPr>
        <w:t>d</w:t>
      </w:r>
      <w:r w:rsidR="00E90370" w:rsidRPr="00A37018">
        <w:rPr>
          <w:sz w:val="22"/>
          <w:szCs w:val="22"/>
        </w:rPr>
        <w:t xml:space="preserve"> existing </w:t>
      </w:r>
      <w:r w:rsidR="00EE7B7D" w:rsidRPr="00A37018">
        <w:rPr>
          <w:sz w:val="22"/>
          <w:szCs w:val="22"/>
        </w:rPr>
        <w:t xml:space="preserve">for full consignment process: </w:t>
      </w:r>
      <w:r w:rsidRPr="00A37018">
        <w:rPr>
          <w:sz w:val="22"/>
          <w:szCs w:val="22"/>
        </w:rPr>
        <w:t>Consignment</w:t>
      </w:r>
      <w:r w:rsidR="00E90370" w:rsidRPr="00A37018">
        <w:rPr>
          <w:sz w:val="22"/>
          <w:szCs w:val="22"/>
        </w:rPr>
        <w:t xml:space="preserve"> </w:t>
      </w:r>
      <w:r w:rsidR="00EE7B7D" w:rsidRPr="00A37018">
        <w:rPr>
          <w:sz w:val="22"/>
          <w:szCs w:val="22"/>
        </w:rPr>
        <w:t>Fill-up, Consignment Pick-up, Consignment Issue, and Consignment Return</w:t>
      </w:r>
    </w:p>
    <w:p w14:paraId="388427AF" w14:textId="77777777" w:rsidR="0065724E" w:rsidRPr="00A37018" w:rsidRDefault="00EE7B7D" w:rsidP="000441DE">
      <w:pPr>
        <w:numPr>
          <w:ilvl w:val="0"/>
          <w:numId w:val="3"/>
        </w:numPr>
        <w:rPr>
          <w:sz w:val="22"/>
          <w:szCs w:val="22"/>
        </w:rPr>
      </w:pPr>
      <w:r w:rsidRPr="00A37018">
        <w:rPr>
          <w:sz w:val="22"/>
          <w:szCs w:val="22"/>
        </w:rPr>
        <w:t>Design</w:t>
      </w:r>
      <w:r w:rsidR="00243E6A" w:rsidRPr="00A37018">
        <w:rPr>
          <w:sz w:val="22"/>
          <w:szCs w:val="22"/>
        </w:rPr>
        <w:t>ed</w:t>
      </w:r>
      <w:r w:rsidR="0065724E" w:rsidRPr="00A37018">
        <w:rPr>
          <w:sz w:val="22"/>
          <w:szCs w:val="22"/>
        </w:rPr>
        <w:t xml:space="preserve"> a dynamic program that automates and enhances the ability to release customer expected price and calculate the differences between the incoming EDI price and existing net price.</w:t>
      </w:r>
    </w:p>
    <w:p w14:paraId="4FA84EED" w14:textId="77777777" w:rsidR="002370EC" w:rsidRDefault="002370EC" w:rsidP="000A2693">
      <w:pPr>
        <w:numPr>
          <w:ilvl w:val="0"/>
          <w:numId w:val="3"/>
        </w:numPr>
        <w:rPr>
          <w:sz w:val="22"/>
          <w:szCs w:val="22"/>
        </w:rPr>
      </w:pPr>
      <w:r w:rsidRPr="002370EC">
        <w:rPr>
          <w:sz w:val="22"/>
          <w:szCs w:val="22"/>
        </w:rPr>
        <w:t>Extensively worked on EDI IDOC</w:t>
      </w:r>
      <w:r w:rsidRPr="002370EC">
        <w:rPr>
          <w:b/>
          <w:bCs/>
          <w:sz w:val="22"/>
          <w:szCs w:val="22"/>
        </w:rPr>
        <w:t> </w:t>
      </w:r>
      <w:r w:rsidRPr="002370EC">
        <w:rPr>
          <w:sz w:val="22"/>
          <w:szCs w:val="22"/>
        </w:rPr>
        <w:t>(inbound, outbound, mapping with third party logistics service</w:t>
      </w:r>
      <w:r>
        <w:rPr>
          <w:sz w:val="22"/>
          <w:szCs w:val="22"/>
        </w:rPr>
        <w:t>s)</w:t>
      </w:r>
      <w:r w:rsidRPr="002370EC">
        <w:rPr>
          <w:sz w:val="22"/>
          <w:szCs w:val="22"/>
        </w:rPr>
        <w:t xml:space="preserve"> </w:t>
      </w:r>
      <w:r>
        <w:rPr>
          <w:sz w:val="22"/>
          <w:szCs w:val="22"/>
        </w:rPr>
        <w:t>and have a comprehensive understanding of IDOC mapping</w:t>
      </w:r>
    </w:p>
    <w:p w14:paraId="602DDC1D" w14:textId="3EDCB60C" w:rsidR="00E803AD" w:rsidRPr="008D6C74" w:rsidRDefault="00A37018" w:rsidP="008D6C74">
      <w:pPr>
        <w:numPr>
          <w:ilvl w:val="0"/>
          <w:numId w:val="3"/>
        </w:numPr>
        <w:rPr>
          <w:sz w:val="22"/>
          <w:szCs w:val="22"/>
        </w:rPr>
      </w:pPr>
      <w:r>
        <w:rPr>
          <w:sz w:val="22"/>
          <w:szCs w:val="22"/>
        </w:rPr>
        <w:t xml:space="preserve">Assisted in migration </w:t>
      </w:r>
      <w:r w:rsidR="00D92297">
        <w:rPr>
          <w:sz w:val="22"/>
          <w:szCs w:val="22"/>
        </w:rPr>
        <w:t>of data from legacy system, JD Edwards, to SAP</w:t>
      </w:r>
    </w:p>
    <w:p w14:paraId="04B21255" w14:textId="77777777" w:rsidR="00E803AD" w:rsidRDefault="00E803AD" w:rsidP="00E96F14">
      <w:pPr>
        <w:tabs>
          <w:tab w:val="right" w:pos="10080"/>
        </w:tabs>
        <w:jc w:val="right"/>
        <w:rPr>
          <w:b/>
          <w:color w:val="000000"/>
          <w:sz w:val="22"/>
          <w:szCs w:val="22"/>
          <w:shd w:val="clear" w:color="auto" w:fill="FFFFFF"/>
        </w:rPr>
      </w:pPr>
    </w:p>
    <w:p w14:paraId="7BC80E9E" w14:textId="5A6235AD" w:rsidR="00E96F14" w:rsidRPr="00F12CEA" w:rsidRDefault="00E96F14" w:rsidP="00E96F14">
      <w:pPr>
        <w:tabs>
          <w:tab w:val="right" w:pos="10080"/>
        </w:tabs>
        <w:jc w:val="right"/>
        <w:rPr>
          <w:b/>
          <w:sz w:val="22"/>
          <w:szCs w:val="22"/>
        </w:rPr>
      </w:pPr>
      <w:r w:rsidRPr="00F12CEA">
        <w:rPr>
          <w:b/>
          <w:color w:val="000000"/>
          <w:sz w:val="22"/>
          <w:szCs w:val="22"/>
          <w:shd w:val="clear" w:color="auto" w:fill="FFFFFF"/>
        </w:rPr>
        <w:t>Morton Grove Pharmaceuticals, Morton Grove, IL</w:t>
      </w:r>
      <w:r w:rsidRPr="00F12CEA">
        <w:rPr>
          <w:sz w:val="22"/>
          <w:szCs w:val="22"/>
        </w:rPr>
        <w:tab/>
        <w:t xml:space="preserve"> </w:t>
      </w:r>
      <w:r w:rsidR="00123D83">
        <w:rPr>
          <w:sz w:val="22"/>
          <w:szCs w:val="22"/>
        </w:rPr>
        <w:t xml:space="preserve">    </w:t>
      </w:r>
      <w:r w:rsidR="00B13E89" w:rsidRPr="00F12CEA">
        <w:rPr>
          <w:b/>
          <w:sz w:val="22"/>
          <w:szCs w:val="22"/>
        </w:rPr>
        <w:t>Sep</w:t>
      </w:r>
      <w:r w:rsidR="00067508" w:rsidRPr="00F12CEA">
        <w:rPr>
          <w:b/>
          <w:sz w:val="22"/>
          <w:szCs w:val="22"/>
        </w:rPr>
        <w:t>tember</w:t>
      </w:r>
      <w:r w:rsidRPr="00F12CEA">
        <w:rPr>
          <w:b/>
          <w:sz w:val="22"/>
          <w:szCs w:val="22"/>
        </w:rPr>
        <w:t xml:space="preserve"> 201</w:t>
      </w:r>
      <w:r w:rsidR="00B13E89" w:rsidRPr="00F12CEA">
        <w:rPr>
          <w:b/>
          <w:sz w:val="22"/>
          <w:szCs w:val="22"/>
        </w:rPr>
        <w:t>8</w:t>
      </w:r>
      <w:r w:rsidRPr="00F12CEA">
        <w:rPr>
          <w:b/>
          <w:sz w:val="22"/>
          <w:szCs w:val="22"/>
        </w:rPr>
        <w:t xml:space="preserve"> - </w:t>
      </w:r>
      <w:r w:rsidR="000D6D1F">
        <w:rPr>
          <w:b/>
          <w:sz w:val="22"/>
          <w:szCs w:val="22"/>
        </w:rPr>
        <w:t>June</w:t>
      </w:r>
      <w:r w:rsidRPr="00F12CEA">
        <w:rPr>
          <w:b/>
          <w:sz w:val="22"/>
          <w:szCs w:val="22"/>
        </w:rPr>
        <w:t xml:space="preserve"> 201</w:t>
      </w:r>
      <w:r w:rsidR="00B13E89" w:rsidRPr="00F12CEA">
        <w:rPr>
          <w:b/>
          <w:sz w:val="22"/>
          <w:szCs w:val="22"/>
        </w:rPr>
        <w:t>9</w:t>
      </w:r>
    </w:p>
    <w:p w14:paraId="29ADF712" w14:textId="77777777" w:rsidR="001149F8" w:rsidRDefault="001149F8" w:rsidP="00E96F14">
      <w:pPr>
        <w:rPr>
          <w:b/>
          <w:sz w:val="22"/>
          <w:szCs w:val="22"/>
        </w:rPr>
      </w:pPr>
    </w:p>
    <w:p w14:paraId="44E5C027" w14:textId="453256C9" w:rsidR="00E96F14" w:rsidRPr="00F12CEA" w:rsidRDefault="00E96F14" w:rsidP="00E96F14">
      <w:pPr>
        <w:rPr>
          <w:i/>
          <w:sz w:val="22"/>
          <w:szCs w:val="22"/>
        </w:rPr>
      </w:pPr>
      <w:r w:rsidRPr="00F12CEA">
        <w:rPr>
          <w:b/>
          <w:sz w:val="22"/>
          <w:szCs w:val="22"/>
        </w:rPr>
        <w:t xml:space="preserve">SAP </w:t>
      </w:r>
      <w:r w:rsidR="00244C05">
        <w:rPr>
          <w:b/>
          <w:sz w:val="22"/>
          <w:szCs w:val="22"/>
        </w:rPr>
        <w:t xml:space="preserve">SD </w:t>
      </w:r>
      <w:r w:rsidRPr="00F12CEA">
        <w:rPr>
          <w:b/>
          <w:sz w:val="22"/>
          <w:szCs w:val="22"/>
        </w:rPr>
        <w:t xml:space="preserve">Consultant </w:t>
      </w:r>
      <w:r w:rsidR="00756178" w:rsidRPr="00F12CEA">
        <w:rPr>
          <w:b/>
          <w:sz w:val="22"/>
          <w:szCs w:val="22"/>
        </w:rPr>
        <w:t>–</w:t>
      </w:r>
      <w:r w:rsidRPr="00F12CEA">
        <w:rPr>
          <w:b/>
          <w:sz w:val="22"/>
          <w:szCs w:val="22"/>
        </w:rPr>
        <w:t xml:space="preserve"> </w:t>
      </w:r>
      <w:r w:rsidR="00756178" w:rsidRPr="00F12CEA">
        <w:rPr>
          <w:i/>
          <w:sz w:val="22"/>
          <w:szCs w:val="22"/>
        </w:rPr>
        <w:t>Morton Grove Pharmaceuticals, Inc.</w:t>
      </w:r>
      <w:r w:rsidR="00F02EAA" w:rsidRPr="00F12CEA">
        <w:rPr>
          <w:i/>
          <w:sz w:val="22"/>
          <w:szCs w:val="22"/>
        </w:rPr>
        <w:t xml:space="preserve"> (MGP)</w:t>
      </w:r>
      <w:r w:rsidR="00756178" w:rsidRPr="00F12CEA">
        <w:rPr>
          <w:i/>
          <w:sz w:val="22"/>
          <w:szCs w:val="22"/>
        </w:rPr>
        <w:t xml:space="preserve"> develops, manufactures, and markets prescription drugs and products. They distribute i</w:t>
      </w:r>
      <w:r w:rsidR="00C76387" w:rsidRPr="00F12CEA">
        <w:rPr>
          <w:i/>
          <w:sz w:val="22"/>
          <w:szCs w:val="22"/>
        </w:rPr>
        <w:t>t</w:t>
      </w:r>
      <w:r w:rsidR="00756178" w:rsidRPr="00F12CEA">
        <w:rPr>
          <w:i/>
          <w:sz w:val="22"/>
          <w:szCs w:val="22"/>
        </w:rPr>
        <w:t>s products through wholesalers, chain drug stor</w:t>
      </w:r>
      <w:r w:rsidR="00F02EAA" w:rsidRPr="00F12CEA">
        <w:rPr>
          <w:i/>
          <w:sz w:val="22"/>
          <w:szCs w:val="22"/>
        </w:rPr>
        <w:t>e</w:t>
      </w:r>
      <w:r w:rsidR="00756178" w:rsidRPr="00F12CEA">
        <w:rPr>
          <w:i/>
          <w:sz w:val="22"/>
          <w:szCs w:val="22"/>
        </w:rPr>
        <w:t xml:space="preserve">s, and other </w:t>
      </w:r>
      <w:proofErr w:type="gramStart"/>
      <w:r w:rsidR="00756178" w:rsidRPr="00F12CEA">
        <w:rPr>
          <w:i/>
          <w:sz w:val="22"/>
          <w:szCs w:val="22"/>
        </w:rPr>
        <w:t>distributers</w:t>
      </w:r>
      <w:proofErr w:type="gramEnd"/>
      <w:r w:rsidR="00756178" w:rsidRPr="00F12CEA">
        <w:rPr>
          <w:i/>
          <w:sz w:val="22"/>
          <w:szCs w:val="22"/>
        </w:rPr>
        <w:t xml:space="preserve"> in the US. It is a subsidiary of Wock</w:t>
      </w:r>
      <w:r w:rsidR="000F2666" w:rsidRPr="00F12CEA">
        <w:rPr>
          <w:i/>
          <w:sz w:val="22"/>
          <w:szCs w:val="22"/>
        </w:rPr>
        <w:t>hardt Ltd.</w:t>
      </w:r>
    </w:p>
    <w:p w14:paraId="3D0982A4" w14:textId="77777777" w:rsidR="00E96F14" w:rsidRPr="00F12CEA" w:rsidRDefault="00E96F14" w:rsidP="00E96F14">
      <w:pPr>
        <w:rPr>
          <w:i/>
          <w:sz w:val="22"/>
          <w:szCs w:val="22"/>
        </w:rPr>
      </w:pPr>
    </w:p>
    <w:p w14:paraId="30E5ABB0" w14:textId="77777777" w:rsidR="00E96F14" w:rsidRPr="00F12CEA" w:rsidRDefault="00E96F14" w:rsidP="00E96F14">
      <w:pPr>
        <w:rPr>
          <w:i/>
          <w:sz w:val="22"/>
          <w:szCs w:val="22"/>
        </w:rPr>
      </w:pPr>
      <w:r w:rsidRPr="00F12CEA">
        <w:rPr>
          <w:i/>
          <w:sz w:val="22"/>
          <w:szCs w:val="22"/>
        </w:rPr>
        <w:t xml:space="preserve">Project involved </w:t>
      </w:r>
      <w:r w:rsidR="00AA36D7" w:rsidRPr="00F12CEA">
        <w:rPr>
          <w:i/>
          <w:sz w:val="22"/>
          <w:szCs w:val="22"/>
        </w:rPr>
        <w:t xml:space="preserve">implementation of HANA Database and </w:t>
      </w:r>
      <w:r w:rsidR="00D87463" w:rsidRPr="00F12CEA">
        <w:rPr>
          <w:i/>
          <w:sz w:val="22"/>
          <w:szCs w:val="22"/>
        </w:rPr>
        <w:t>defined requirement</w:t>
      </w:r>
      <w:r w:rsidR="00AA36D7" w:rsidRPr="00F12CEA">
        <w:rPr>
          <w:i/>
          <w:sz w:val="22"/>
          <w:szCs w:val="22"/>
        </w:rPr>
        <w:t xml:space="preserve"> of S/4HANA migration. Also provided</w:t>
      </w:r>
      <w:r w:rsidR="00264489" w:rsidRPr="00F12CEA">
        <w:rPr>
          <w:i/>
          <w:sz w:val="22"/>
          <w:szCs w:val="22"/>
        </w:rPr>
        <w:t xml:space="preserve"> production</w:t>
      </w:r>
      <w:r w:rsidR="00AA36D7" w:rsidRPr="00F12CEA">
        <w:rPr>
          <w:i/>
          <w:sz w:val="22"/>
          <w:szCs w:val="22"/>
        </w:rPr>
        <w:t xml:space="preserve"> </w:t>
      </w:r>
      <w:r w:rsidR="000F2666" w:rsidRPr="00F12CEA">
        <w:rPr>
          <w:i/>
          <w:sz w:val="22"/>
          <w:szCs w:val="22"/>
        </w:rPr>
        <w:t>support of SAP SD, MM</w:t>
      </w:r>
      <w:r w:rsidR="00264489" w:rsidRPr="00F12CEA">
        <w:rPr>
          <w:i/>
          <w:sz w:val="22"/>
          <w:szCs w:val="22"/>
        </w:rPr>
        <w:t xml:space="preserve"> and integration with PP, WM </w:t>
      </w:r>
      <w:r w:rsidR="000F2666" w:rsidRPr="00F12CEA">
        <w:rPr>
          <w:i/>
          <w:sz w:val="22"/>
          <w:szCs w:val="22"/>
        </w:rPr>
        <w:t>and EDI.</w:t>
      </w:r>
      <w:r w:rsidR="00F02EAA" w:rsidRPr="00F12CEA">
        <w:rPr>
          <w:i/>
          <w:sz w:val="22"/>
          <w:szCs w:val="22"/>
        </w:rPr>
        <w:t xml:space="preserve"> Heavily involved in serialization effort</w:t>
      </w:r>
      <w:r w:rsidR="004B2CF9" w:rsidRPr="00F12CEA">
        <w:rPr>
          <w:i/>
          <w:sz w:val="22"/>
          <w:szCs w:val="22"/>
        </w:rPr>
        <w:t>s</w:t>
      </w:r>
      <w:r w:rsidR="00F02EAA" w:rsidRPr="00F12CEA">
        <w:rPr>
          <w:i/>
          <w:sz w:val="22"/>
          <w:szCs w:val="22"/>
        </w:rPr>
        <w:t xml:space="preserve"> for both MGP and Wockhardt USA (WUSA) products</w:t>
      </w:r>
      <w:r w:rsidR="004B2CF9" w:rsidRPr="00F12CEA">
        <w:rPr>
          <w:i/>
          <w:sz w:val="22"/>
          <w:szCs w:val="22"/>
        </w:rPr>
        <w:t xml:space="preserve">. </w:t>
      </w:r>
    </w:p>
    <w:bookmarkEnd w:id="1"/>
    <w:p w14:paraId="75F85E2B" w14:textId="77777777" w:rsidR="00AA36D7" w:rsidRPr="00F12CEA" w:rsidRDefault="00AA36D7" w:rsidP="00E96F14">
      <w:pPr>
        <w:rPr>
          <w:b/>
          <w:sz w:val="22"/>
          <w:szCs w:val="22"/>
        </w:rPr>
      </w:pPr>
    </w:p>
    <w:p w14:paraId="544192A7" w14:textId="77777777" w:rsidR="00E96F14" w:rsidRPr="00F12CEA" w:rsidRDefault="00E96F14" w:rsidP="00E96F14">
      <w:pPr>
        <w:rPr>
          <w:b/>
          <w:sz w:val="22"/>
          <w:szCs w:val="22"/>
        </w:rPr>
      </w:pPr>
      <w:r w:rsidRPr="00F12CEA">
        <w:rPr>
          <w:b/>
          <w:sz w:val="22"/>
          <w:szCs w:val="22"/>
        </w:rPr>
        <w:t>Roles &amp; Responsibilities:</w:t>
      </w:r>
      <w:r w:rsidR="00577C26" w:rsidRPr="00F12CEA">
        <w:rPr>
          <w:b/>
          <w:sz w:val="22"/>
          <w:szCs w:val="22"/>
        </w:rPr>
        <w:t xml:space="preserve">         </w:t>
      </w:r>
      <w:r w:rsidR="007D2C04" w:rsidRPr="00F12CEA">
        <w:rPr>
          <w:b/>
          <w:sz w:val="22"/>
          <w:szCs w:val="22"/>
        </w:rPr>
        <w:t xml:space="preserve">           </w:t>
      </w:r>
    </w:p>
    <w:p w14:paraId="2EAA1722" w14:textId="5DCA888F" w:rsidR="00794902" w:rsidRDefault="00794902" w:rsidP="00D87463">
      <w:pPr>
        <w:numPr>
          <w:ilvl w:val="0"/>
          <w:numId w:val="3"/>
        </w:numPr>
        <w:rPr>
          <w:sz w:val="22"/>
          <w:szCs w:val="22"/>
        </w:rPr>
      </w:pPr>
      <w:r>
        <w:rPr>
          <w:sz w:val="22"/>
          <w:szCs w:val="22"/>
        </w:rPr>
        <w:t>Managed offshore teams and oversaw implementation efforts to ensure project success</w:t>
      </w:r>
    </w:p>
    <w:p w14:paraId="72A3F465" w14:textId="0ECB773D" w:rsidR="00D87463" w:rsidRPr="00F12CEA" w:rsidRDefault="00D87463" w:rsidP="00D87463">
      <w:pPr>
        <w:numPr>
          <w:ilvl w:val="0"/>
          <w:numId w:val="3"/>
        </w:numPr>
        <w:rPr>
          <w:sz w:val="22"/>
          <w:szCs w:val="22"/>
        </w:rPr>
      </w:pPr>
      <w:r w:rsidRPr="00F12CEA">
        <w:rPr>
          <w:sz w:val="22"/>
          <w:szCs w:val="22"/>
        </w:rPr>
        <w:t>Define</w:t>
      </w:r>
      <w:r w:rsidR="000C5BB8">
        <w:rPr>
          <w:sz w:val="22"/>
          <w:szCs w:val="22"/>
        </w:rPr>
        <w:t>d</w:t>
      </w:r>
      <w:r w:rsidRPr="00F12CEA">
        <w:rPr>
          <w:sz w:val="22"/>
          <w:szCs w:val="22"/>
        </w:rPr>
        <w:t xml:space="preserve"> the requirements of SAP S/4 Processes and design the solutions for SD processes. Drive the development of functional and system specifications.</w:t>
      </w:r>
    </w:p>
    <w:p w14:paraId="16E3BDD5" w14:textId="77777777" w:rsidR="00D87463" w:rsidRPr="00F12CEA" w:rsidRDefault="00D87463" w:rsidP="00D87463">
      <w:pPr>
        <w:numPr>
          <w:ilvl w:val="0"/>
          <w:numId w:val="3"/>
        </w:numPr>
        <w:shd w:val="clear" w:color="auto" w:fill="FFFFFF"/>
        <w:spacing w:before="100" w:beforeAutospacing="1" w:after="100" w:afterAutospacing="1"/>
        <w:rPr>
          <w:sz w:val="22"/>
          <w:szCs w:val="22"/>
        </w:rPr>
      </w:pPr>
      <w:r w:rsidRPr="00F12CEA">
        <w:rPr>
          <w:sz w:val="22"/>
          <w:szCs w:val="22"/>
        </w:rPr>
        <w:t>Demonstrated SAP S</w:t>
      </w:r>
      <w:r w:rsidR="00952738" w:rsidRPr="00F12CEA">
        <w:rPr>
          <w:sz w:val="22"/>
          <w:szCs w:val="22"/>
        </w:rPr>
        <w:t>/</w:t>
      </w:r>
      <w:r w:rsidRPr="00F12CEA">
        <w:rPr>
          <w:sz w:val="22"/>
          <w:szCs w:val="22"/>
        </w:rPr>
        <w:t>4 HANA Implementation using Activate Methodology</w:t>
      </w:r>
    </w:p>
    <w:p w14:paraId="39F640AA" w14:textId="77777777" w:rsidR="00264489" w:rsidRPr="00F12CEA" w:rsidRDefault="00264489" w:rsidP="00264489">
      <w:pPr>
        <w:numPr>
          <w:ilvl w:val="0"/>
          <w:numId w:val="3"/>
        </w:numPr>
        <w:rPr>
          <w:sz w:val="22"/>
          <w:szCs w:val="22"/>
        </w:rPr>
      </w:pPr>
      <w:r w:rsidRPr="00F12CEA">
        <w:rPr>
          <w:sz w:val="22"/>
          <w:szCs w:val="22"/>
        </w:rPr>
        <w:t xml:space="preserve">Performed integration testing for SAP HANA database and EPH8 upgrade project. </w:t>
      </w:r>
    </w:p>
    <w:p w14:paraId="371B7AA6" w14:textId="77777777" w:rsidR="00264489" w:rsidRPr="00F12CEA" w:rsidRDefault="00264489" w:rsidP="00264489">
      <w:pPr>
        <w:numPr>
          <w:ilvl w:val="0"/>
          <w:numId w:val="3"/>
        </w:numPr>
        <w:rPr>
          <w:sz w:val="22"/>
          <w:szCs w:val="22"/>
        </w:rPr>
      </w:pPr>
      <w:r w:rsidRPr="00F12CEA">
        <w:rPr>
          <w:sz w:val="22"/>
          <w:szCs w:val="22"/>
        </w:rPr>
        <w:t xml:space="preserve">Managed UAT testing for both SAP HANA and EPH8 upgrade initiation. </w:t>
      </w:r>
    </w:p>
    <w:p w14:paraId="07DE6574" w14:textId="77777777" w:rsidR="009C07C3" w:rsidRPr="00F12CEA" w:rsidRDefault="009C07C3" w:rsidP="009C07C3">
      <w:pPr>
        <w:numPr>
          <w:ilvl w:val="0"/>
          <w:numId w:val="3"/>
        </w:numPr>
        <w:rPr>
          <w:sz w:val="22"/>
          <w:szCs w:val="22"/>
        </w:rPr>
      </w:pPr>
      <w:r w:rsidRPr="00F12CEA">
        <w:rPr>
          <w:sz w:val="22"/>
          <w:szCs w:val="22"/>
        </w:rPr>
        <w:t xml:space="preserve">Lead serialization efforts with third-party </w:t>
      </w:r>
      <w:proofErr w:type="gramStart"/>
      <w:r w:rsidRPr="00F12CEA">
        <w:rPr>
          <w:sz w:val="22"/>
          <w:szCs w:val="22"/>
        </w:rPr>
        <w:t>provider</w:t>
      </w:r>
      <w:proofErr w:type="gramEnd"/>
      <w:r w:rsidRPr="00F12CEA">
        <w:rPr>
          <w:sz w:val="22"/>
          <w:szCs w:val="22"/>
        </w:rPr>
        <w:t xml:space="preserve"> and CMOs for new FDA regulation</w:t>
      </w:r>
    </w:p>
    <w:p w14:paraId="5B0D933E" w14:textId="2E5623CE" w:rsidR="00252AD7" w:rsidRPr="00E803AD" w:rsidRDefault="009C07C3" w:rsidP="00E803AD">
      <w:pPr>
        <w:numPr>
          <w:ilvl w:val="0"/>
          <w:numId w:val="3"/>
        </w:numPr>
        <w:rPr>
          <w:sz w:val="22"/>
          <w:szCs w:val="22"/>
        </w:rPr>
      </w:pPr>
      <w:r w:rsidRPr="00F12CEA">
        <w:rPr>
          <w:sz w:val="22"/>
          <w:szCs w:val="22"/>
        </w:rPr>
        <w:t>Manage</w:t>
      </w:r>
      <w:r w:rsidR="000C5BB8">
        <w:rPr>
          <w:sz w:val="22"/>
          <w:szCs w:val="22"/>
        </w:rPr>
        <w:t>d</w:t>
      </w:r>
      <w:r w:rsidRPr="00F12CEA">
        <w:rPr>
          <w:sz w:val="22"/>
          <w:szCs w:val="22"/>
        </w:rPr>
        <w:t xml:space="preserve"> L4 connectivity testing meetings between MGP and corresponding CMO’s to ensure successful connection between </w:t>
      </w:r>
      <w:proofErr w:type="spellStart"/>
      <w:r w:rsidRPr="00F12CEA">
        <w:rPr>
          <w:sz w:val="22"/>
          <w:szCs w:val="22"/>
        </w:rPr>
        <w:t>Rfxcel</w:t>
      </w:r>
      <w:proofErr w:type="spellEnd"/>
      <w:r w:rsidRPr="00F12CEA">
        <w:rPr>
          <w:sz w:val="22"/>
          <w:szCs w:val="22"/>
        </w:rPr>
        <w:t xml:space="preserve"> software and </w:t>
      </w:r>
      <w:proofErr w:type="spellStart"/>
      <w:r w:rsidRPr="00F12CEA">
        <w:rPr>
          <w:sz w:val="22"/>
          <w:szCs w:val="22"/>
        </w:rPr>
        <w:t>Tracelink</w:t>
      </w:r>
      <w:proofErr w:type="spellEnd"/>
      <w:r w:rsidRPr="00F12CEA">
        <w:rPr>
          <w:sz w:val="22"/>
          <w:szCs w:val="22"/>
        </w:rPr>
        <w:t xml:space="preserve"> software</w:t>
      </w:r>
    </w:p>
    <w:p w14:paraId="2CB2717F" w14:textId="2151D2B8" w:rsidR="001149F8" w:rsidRDefault="003A4DB2" w:rsidP="00123D83">
      <w:pPr>
        <w:tabs>
          <w:tab w:val="right" w:pos="10080"/>
        </w:tabs>
        <w:jc w:val="right"/>
        <w:rPr>
          <w:b/>
          <w:sz w:val="22"/>
          <w:szCs w:val="22"/>
        </w:rPr>
      </w:pPr>
      <w:r w:rsidRPr="00F12CEA">
        <w:rPr>
          <w:sz w:val="22"/>
          <w:szCs w:val="22"/>
        </w:rPr>
        <w:br/>
      </w:r>
      <w:r w:rsidRPr="00F12CEA">
        <w:rPr>
          <w:b/>
          <w:color w:val="000000"/>
          <w:sz w:val="22"/>
          <w:szCs w:val="22"/>
          <w:shd w:val="clear" w:color="auto" w:fill="FFFFFF"/>
        </w:rPr>
        <w:t>Intuitive Surgical Inc., Sunnyvale, CA</w:t>
      </w:r>
      <w:r w:rsidR="00D224B7" w:rsidRPr="00F12CEA">
        <w:rPr>
          <w:sz w:val="22"/>
          <w:szCs w:val="22"/>
        </w:rPr>
        <w:tab/>
        <w:t xml:space="preserve"> </w:t>
      </w:r>
      <w:r w:rsidR="000B47C4" w:rsidRPr="00F12CEA">
        <w:rPr>
          <w:b/>
          <w:sz w:val="22"/>
          <w:szCs w:val="22"/>
        </w:rPr>
        <w:t>July</w:t>
      </w:r>
      <w:r w:rsidR="00BE2487" w:rsidRPr="00F12CEA">
        <w:rPr>
          <w:b/>
          <w:sz w:val="22"/>
          <w:szCs w:val="22"/>
        </w:rPr>
        <w:t xml:space="preserve"> </w:t>
      </w:r>
      <w:r w:rsidR="001D49EB" w:rsidRPr="00F12CEA">
        <w:rPr>
          <w:b/>
          <w:sz w:val="22"/>
          <w:szCs w:val="22"/>
        </w:rPr>
        <w:t>2017</w:t>
      </w:r>
      <w:r w:rsidR="00EA7798" w:rsidRPr="00F12CEA">
        <w:rPr>
          <w:b/>
          <w:sz w:val="22"/>
          <w:szCs w:val="22"/>
        </w:rPr>
        <w:t xml:space="preserve"> </w:t>
      </w:r>
      <w:r w:rsidR="00A61A94" w:rsidRPr="00F12CEA">
        <w:rPr>
          <w:b/>
          <w:sz w:val="22"/>
          <w:szCs w:val="22"/>
        </w:rPr>
        <w:t>-</w:t>
      </w:r>
      <w:r w:rsidR="00EA7798" w:rsidRPr="00F12CEA">
        <w:rPr>
          <w:b/>
          <w:sz w:val="22"/>
          <w:szCs w:val="22"/>
        </w:rPr>
        <w:t xml:space="preserve"> </w:t>
      </w:r>
      <w:r w:rsidR="00934CF0" w:rsidRPr="00F12CEA">
        <w:rPr>
          <w:b/>
          <w:sz w:val="22"/>
          <w:szCs w:val="22"/>
        </w:rPr>
        <w:t>August</w:t>
      </w:r>
      <w:r w:rsidR="00A61A94" w:rsidRPr="00F12CEA">
        <w:rPr>
          <w:b/>
          <w:sz w:val="22"/>
          <w:szCs w:val="22"/>
        </w:rPr>
        <w:t xml:space="preserve"> 2018</w:t>
      </w:r>
    </w:p>
    <w:p w14:paraId="5ADE416B" w14:textId="11EC2E21" w:rsidR="003A4DB2" w:rsidRPr="00F12CEA" w:rsidRDefault="003A4DB2" w:rsidP="00185A23">
      <w:pPr>
        <w:rPr>
          <w:i/>
          <w:sz w:val="22"/>
          <w:szCs w:val="22"/>
        </w:rPr>
      </w:pPr>
      <w:r w:rsidRPr="00F12CEA">
        <w:rPr>
          <w:b/>
          <w:sz w:val="22"/>
          <w:szCs w:val="22"/>
        </w:rPr>
        <w:t>SAP</w:t>
      </w:r>
      <w:r w:rsidR="003257FD" w:rsidRPr="00F12CEA">
        <w:rPr>
          <w:b/>
          <w:sz w:val="22"/>
          <w:szCs w:val="22"/>
        </w:rPr>
        <w:t xml:space="preserve"> SD</w:t>
      </w:r>
      <w:r w:rsidRPr="00F12CEA">
        <w:rPr>
          <w:b/>
          <w:sz w:val="22"/>
          <w:szCs w:val="22"/>
        </w:rPr>
        <w:t xml:space="preserve"> Consultant</w:t>
      </w:r>
      <w:r w:rsidR="00B45C57" w:rsidRPr="00F12CEA">
        <w:rPr>
          <w:b/>
          <w:sz w:val="22"/>
          <w:szCs w:val="22"/>
        </w:rPr>
        <w:t xml:space="preserve"> - </w:t>
      </w:r>
      <w:r w:rsidR="00B45C57" w:rsidRPr="00F12CEA">
        <w:rPr>
          <w:i/>
          <w:sz w:val="22"/>
          <w:szCs w:val="22"/>
        </w:rPr>
        <w:t>Intuitive Surgical Inc. is an American corporation that develops, manufactures and markets robotic products designed to improve clinical outcomes of patients through minimally invasive surgery</w:t>
      </w:r>
      <w:r w:rsidR="00FB2E68" w:rsidRPr="00F12CEA">
        <w:rPr>
          <w:i/>
          <w:sz w:val="22"/>
          <w:szCs w:val="22"/>
        </w:rPr>
        <w:t>.</w:t>
      </w:r>
      <w:r w:rsidR="00FB2E68" w:rsidRPr="00F12CEA">
        <w:rPr>
          <w:sz w:val="22"/>
          <w:szCs w:val="22"/>
        </w:rPr>
        <w:t xml:space="preserve"> </w:t>
      </w:r>
      <w:r w:rsidR="00FB2E68" w:rsidRPr="00F12CEA">
        <w:rPr>
          <w:i/>
          <w:sz w:val="22"/>
          <w:szCs w:val="22"/>
        </w:rPr>
        <w:t xml:space="preserve">The scope of the implementation involved creating order management </w:t>
      </w:r>
      <w:proofErr w:type="gramStart"/>
      <w:r w:rsidR="00FB2E68" w:rsidRPr="00F12CEA">
        <w:rPr>
          <w:i/>
          <w:sz w:val="22"/>
          <w:szCs w:val="22"/>
        </w:rPr>
        <w:t>tool</w:t>
      </w:r>
      <w:proofErr w:type="gramEnd"/>
      <w:r w:rsidR="00FB2E68" w:rsidRPr="00F12CEA">
        <w:rPr>
          <w:i/>
          <w:sz w:val="22"/>
          <w:szCs w:val="22"/>
        </w:rPr>
        <w:t xml:space="preserve"> for surgical </w:t>
      </w:r>
      <w:r w:rsidR="006C09FE" w:rsidRPr="00F12CEA">
        <w:rPr>
          <w:i/>
          <w:sz w:val="22"/>
          <w:szCs w:val="22"/>
        </w:rPr>
        <w:t>equipment’s</w:t>
      </w:r>
      <w:r w:rsidR="00FB2E68" w:rsidRPr="00F12CEA">
        <w:rPr>
          <w:i/>
          <w:sz w:val="22"/>
          <w:szCs w:val="22"/>
        </w:rPr>
        <w:t xml:space="preserve"> from quote to cash.</w:t>
      </w:r>
      <w:r w:rsidR="00466FE8" w:rsidRPr="00F12CEA">
        <w:rPr>
          <w:i/>
          <w:sz w:val="22"/>
          <w:szCs w:val="22"/>
        </w:rPr>
        <w:t xml:space="preserve"> </w:t>
      </w:r>
    </w:p>
    <w:p w14:paraId="1B807DEA" w14:textId="77777777" w:rsidR="00466FE8" w:rsidRPr="00F12CEA" w:rsidRDefault="00466FE8" w:rsidP="00185A23">
      <w:pPr>
        <w:rPr>
          <w:i/>
          <w:sz w:val="22"/>
          <w:szCs w:val="22"/>
        </w:rPr>
      </w:pPr>
    </w:p>
    <w:p w14:paraId="28347BB7" w14:textId="35288C8D" w:rsidR="008A69C1" w:rsidRPr="00D579C8" w:rsidRDefault="00A15069" w:rsidP="00D579C8">
      <w:pPr>
        <w:rPr>
          <w:i/>
          <w:sz w:val="22"/>
          <w:szCs w:val="22"/>
        </w:rPr>
      </w:pPr>
      <w:r w:rsidRPr="00F12CEA">
        <w:rPr>
          <w:i/>
          <w:sz w:val="22"/>
          <w:szCs w:val="22"/>
        </w:rPr>
        <w:lastRenderedPageBreak/>
        <w:t>Project involved requirement gathering for creating an enterprise structure</w:t>
      </w:r>
      <w:r w:rsidR="002C0C48" w:rsidRPr="00F12CEA">
        <w:rPr>
          <w:i/>
          <w:sz w:val="22"/>
          <w:szCs w:val="22"/>
        </w:rPr>
        <w:t xml:space="preserve"> and</w:t>
      </w:r>
      <w:r w:rsidRPr="00F12CEA">
        <w:rPr>
          <w:i/>
          <w:sz w:val="22"/>
          <w:szCs w:val="22"/>
        </w:rPr>
        <w:t xml:space="preserve"> </w:t>
      </w:r>
      <w:r w:rsidR="00D0681B" w:rsidRPr="00F12CEA">
        <w:rPr>
          <w:i/>
          <w:sz w:val="22"/>
          <w:szCs w:val="22"/>
        </w:rPr>
        <w:t>formulating</w:t>
      </w:r>
      <w:r w:rsidRPr="00F12CEA">
        <w:rPr>
          <w:i/>
          <w:sz w:val="22"/>
          <w:szCs w:val="22"/>
        </w:rPr>
        <w:t xml:space="preserve"> different pricing functionalities for procedures to determine different discounts and deals for </w:t>
      </w:r>
      <w:r w:rsidR="00D0681B" w:rsidRPr="00F12CEA">
        <w:rPr>
          <w:i/>
          <w:sz w:val="22"/>
          <w:szCs w:val="22"/>
        </w:rPr>
        <w:t>surgical instrument kits/packages</w:t>
      </w:r>
      <w:r w:rsidRPr="00F12CEA">
        <w:rPr>
          <w:i/>
          <w:sz w:val="22"/>
          <w:szCs w:val="22"/>
        </w:rPr>
        <w:t xml:space="preserve"> and newer products like da Vinci XP port</w:t>
      </w:r>
      <w:r w:rsidR="00D0681B" w:rsidRPr="00F12CEA">
        <w:rPr>
          <w:i/>
          <w:sz w:val="22"/>
          <w:szCs w:val="22"/>
        </w:rPr>
        <w:t>s</w:t>
      </w:r>
      <w:r w:rsidRPr="00F12CEA">
        <w:rPr>
          <w:i/>
          <w:sz w:val="22"/>
          <w:szCs w:val="22"/>
        </w:rPr>
        <w:t xml:space="preserve">. I also worked closely with ABAP, MM, and FI consultants to </w:t>
      </w:r>
      <w:r w:rsidR="00BD4738" w:rsidRPr="00F12CEA">
        <w:rPr>
          <w:i/>
          <w:sz w:val="22"/>
          <w:szCs w:val="22"/>
        </w:rPr>
        <w:t xml:space="preserve">map and define features of instruments, configurable materials, using variant configuration and pricing. </w:t>
      </w:r>
    </w:p>
    <w:p w14:paraId="0381D1BF" w14:textId="77777777" w:rsidR="008A69C1" w:rsidRDefault="008A69C1" w:rsidP="00CD55DB">
      <w:pPr>
        <w:tabs>
          <w:tab w:val="right" w:pos="10080"/>
        </w:tabs>
        <w:jc w:val="right"/>
        <w:rPr>
          <w:b/>
          <w:sz w:val="22"/>
          <w:szCs w:val="22"/>
        </w:rPr>
      </w:pPr>
    </w:p>
    <w:p w14:paraId="510BD429" w14:textId="481619CA" w:rsidR="001149F8" w:rsidRPr="00123D83" w:rsidRDefault="0097131F" w:rsidP="00123D83">
      <w:pPr>
        <w:tabs>
          <w:tab w:val="right" w:pos="10080"/>
        </w:tabs>
        <w:jc w:val="right"/>
        <w:rPr>
          <w:sz w:val="22"/>
          <w:szCs w:val="22"/>
        </w:rPr>
      </w:pPr>
      <w:r w:rsidRPr="00F12CEA">
        <w:rPr>
          <w:b/>
          <w:sz w:val="22"/>
          <w:szCs w:val="22"/>
        </w:rPr>
        <w:t>Intel, Folsom</w:t>
      </w:r>
      <w:r w:rsidR="006D5303" w:rsidRPr="00F12CEA">
        <w:rPr>
          <w:b/>
          <w:sz w:val="22"/>
          <w:szCs w:val="22"/>
        </w:rPr>
        <w:t>, CA</w:t>
      </w:r>
      <w:r w:rsidRPr="00F12CEA">
        <w:rPr>
          <w:b/>
          <w:sz w:val="22"/>
          <w:szCs w:val="22"/>
        </w:rPr>
        <w:tab/>
      </w:r>
      <w:r w:rsidR="00E83025" w:rsidRPr="00F12CEA">
        <w:rPr>
          <w:sz w:val="22"/>
          <w:szCs w:val="22"/>
        </w:rPr>
        <w:t xml:space="preserve"> </w:t>
      </w:r>
      <w:r w:rsidRPr="00F12CEA">
        <w:rPr>
          <w:b/>
          <w:sz w:val="22"/>
          <w:szCs w:val="22"/>
        </w:rPr>
        <w:t>April 2016- June 2017</w:t>
      </w:r>
    </w:p>
    <w:p w14:paraId="40943076" w14:textId="54B8CFE1" w:rsidR="00BE2487" w:rsidRPr="00F12CEA" w:rsidRDefault="00D84291" w:rsidP="004378AE">
      <w:pPr>
        <w:rPr>
          <w:i/>
          <w:sz w:val="22"/>
          <w:szCs w:val="22"/>
        </w:rPr>
      </w:pPr>
      <w:r w:rsidRPr="00F12CEA">
        <w:rPr>
          <w:b/>
          <w:sz w:val="22"/>
          <w:szCs w:val="22"/>
        </w:rPr>
        <w:t>SAP SD Consultant</w:t>
      </w:r>
      <w:r w:rsidR="00FB2E68" w:rsidRPr="00F12CEA">
        <w:rPr>
          <w:b/>
          <w:sz w:val="22"/>
          <w:szCs w:val="22"/>
        </w:rPr>
        <w:t xml:space="preserve"> - </w:t>
      </w:r>
      <w:r w:rsidR="004378AE" w:rsidRPr="00F12CEA">
        <w:rPr>
          <w:i/>
          <w:sz w:val="22"/>
          <w:szCs w:val="22"/>
        </w:rPr>
        <w:t>Intel Corp. engages in the design, manufacture, and sale of computer products and technologies. Implemented successfully order to cash and rebates processing system for worldwide channel management (resellers &amp; distributors) for Hi-tech semiconductor division.</w:t>
      </w:r>
    </w:p>
    <w:p w14:paraId="209F20B6" w14:textId="77777777" w:rsidR="00D579C8" w:rsidRDefault="00D579C8" w:rsidP="008F0D0A">
      <w:pPr>
        <w:tabs>
          <w:tab w:val="right" w:pos="10080"/>
        </w:tabs>
        <w:contextualSpacing/>
        <w:rPr>
          <w:b/>
          <w:sz w:val="22"/>
          <w:szCs w:val="22"/>
        </w:rPr>
      </w:pPr>
    </w:p>
    <w:p w14:paraId="05492DFA" w14:textId="6FA4CED1" w:rsidR="00717707" w:rsidRPr="00F12CEA" w:rsidRDefault="00E80300" w:rsidP="008F0D0A">
      <w:pPr>
        <w:tabs>
          <w:tab w:val="right" w:pos="10080"/>
        </w:tabs>
        <w:contextualSpacing/>
        <w:rPr>
          <w:b/>
          <w:sz w:val="22"/>
          <w:szCs w:val="22"/>
        </w:rPr>
      </w:pPr>
      <w:r w:rsidRPr="00F12CEA">
        <w:rPr>
          <w:b/>
          <w:sz w:val="22"/>
          <w:szCs w:val="22"/>
        </w:rPr>
        <w:t>P</w:t>
      </w:r>
      <w:r w:rsidR="002D1809" w:rsidRPr="00F12CEA">
        <w:rPr>
          <w:b/>
          <w:sz w:val="22"/>
          <w:szCs w:val="22"/>
        </w:rPr>
        <w:t xml:space="preserve">rofit Recovery </w:t>
      </w:r>
      <w:r w:rsidRPr="00F12CEA">
        <w:rPr>
          <w:b/>
          <w:sz w:val="22"/>
          <w:szCs w:val="22"/>
        </w:rPr>
        <w:t>P</w:t>
      </w:r>
      <w:r w:rsidR="002D1809" w:rsidRPr="00F12CEA">
        <w:rPr>
          <w:b/>
          <w:sz w:val="22"/>
          <w:szCs w:val="22"/>
        </w:rPr>
        <w:t>artners, LLC</w:t>
      </w:r>
      <w:r w:rsidR="00423016" w:rsidRPr="00F12CEA">
        <w:rPr>
          <w:b/>
          <w:sz w:val="22"/>
          <w:szCs w:val="22"/>
        </w:rPr>
        <w:t>,</w:t>
      </w:r>
      <w:r w:rsidR="002D1809" w:rsidRPr="00F12CEA">
        <w:rPr>
          <w:b/>
          <w:sz w:val="22"/>
          <w:szCs w:val="22"/>
        </w:rPr>
        <w:t xml:space="preserve"> </w:t>
      </w:r>
      <w:r w:rsidR="002D1809" w:rsidRPr="00F12CEA">
        <w:rPr>
          <w:sz w:val="22"/>
          <w:szCs w:val="22"/>
        </w:rPr>
        <w:t>Costa Mesa</w:t>
      </w:r>
      <w:r w:rsidR="00717707" w:rsidRPr="00F12CEA">
        <w:rPr>
          <w:sz w:val="22"/>
          <w:szCs w:val="22"/>
        </w:rPr>
        <w:t>, CA</w:t>
      </w:r>
      <w:r w:rsidR="0097131F" w:rsidRPr="00F12CEA">
        <w:rPr>
          <w:b/>
          <w:sz w:val="22"/>
          <w:szCs w:val="22"/>
        </w:rPr>
        <w:t xml:space="preserve">   </w:t>
      </w:r>
      <w:r w:rsidR="0097131F" w:rsidRPr="00F12CEA">
        <w:rPr>
          <w:b/>
          <w:sz w:val="22"/>
          <w:szCs w:val="22"/>
        </w:rPr>
        <w:tab/>
        <w:t>May 2015- April 2016</w:t>
      </w:r>
      <w:r w:rsidR="00D224B7" w:rsidRPr="00F12CEA">
        <w:rPr>
          <w:sz w:val="22"/>
          <w:szCs w:val="22"/>
        </w:rPr>
        <w:tab/>
        <w:t xml:space="preserve"> </w:t>
      </w:r>
    </w:p>
    <w:p w14:paraId="02011DF8" w14:textId="5A5A9ED6" w:rsidR="00A32D8F" w:rsidRPr="00D579C8" w:rsidRDefault="001478F0" w:rsidP="00535AB4">
      <w:pPr>
        <w:tabs>
          <w:tab w:val="right" w:pos="10080"/>
        </w:tabs>
        <w:contextualSpacing/>
        <w:rPr>
          <w:i/>
          <w:sz w:val="22"/>
          <w:szCs w:val="22"/>
        </w:rPr>
      </w:pPr>
      <w:r w:rsidRPr="00F12CEA">
        <w:rPr>
          <w:b/>
          <w:sz w:val="22"/>
          <w:szCs w:val="22"/>
        </w:rPr>
        <w:t xml:space="preserve">SAP </w:t>
      </w:r>
      <w:r w:rsidR="009A7BC8" w:rsidRPr="00F12CEA">
        <w:rPr>
          <w:b/>
          <w:sz w:val="22"/>
          <w:szCs w:val="22"/>
        </w:rPr>
        <w:t xml:space="preserve">SD </w:t>
      </w:r>
      <w:r w:rsidRPr="00F12CEA">
        <w:rPr>
          <w:b/>
          <w:sz w:val="22"/>
          <w:szCs w:val="22"/>
        </w:rPr>
        <w:t>Consultant</w:t>
      </w:r>
      <w:r w:rsidR="000D76CD" w:rsidRPr="00F12CEA">
        <w:rPr>
          <w:b/>
          <w:sz w:val="22"/>
          <w:szCs w:val="22"/>
        </w:rPr>
        <w:t xml:space="preserve"> </w:t>
      </w:r>
      <w:r w:rsidRPr="00F12CEA">
        <w:rPr>
          <w:b/>
          <w:sz w:val="22"/>
          <w:szCs w:val="22"/>
        </w:rPr>
        <w:t xml:space="preserve">- </w:t>
      </w:r>
      <w:r w:rsidR="0094397B" w:rsidRPr="00F12CEA">
        <w:rPr>
          <w:i/>
          <w:sz w:val="22"/>
          <w:szCs w:val="22"/>
        </w:rPr>
        <w:t xml:space="preserve">PRP is a </w:t>
      </w:r>
      <w:proofErr w:type="gramStart"/>
      <w:r w:rsidR="00797DBF" w:rsidRPr="00F12CEA">
        <w:rPr>
          <w:i/>
          <w:sz w:val="22"/>
          <w:szCs w:val="22"/>
        </w:rPr>
        <w:t>management-consulting</w:t>
      </w:r>
      <w:proofErr w:type="gramEnd"/>
      <w:r w:rsidR="0094397B" w:rsidRPr="00F12CEA">
        <w:rPr>
          <w:i/>
          <w:sz w:val="22"/>
          <w:szCs w:val="22"/>
        </w:rPr>
        <w:t xml:space="preserve"> firm that develops, implements, and manages cost-reduction solutions for FORTUNE 1000 companies.</w:t>
      </w:r>
      <w:r w:rsidR="00BB04A8" w:rsidRPr="00F12CEA">
        <w:rPr>
          <w:i/>
          <w:sz w:val="22"/>
          <w:szCs w:val="22"/>
        </w:rPr>
        <w:t xml:space="preserve"> Our client is a global technology distributor that delivers a full spectrum of global technologies and supply chain services to businesses around the world. </w:t>
      </w:r>
    </w:p>
    <w:p w14:paraId="7FE76E35" w14:textId="77777777" w:rsidR="00525818" w:rsidRPr="00F12CEA" w:rsidRDefault="00525818" w:rsidP="0070787C">
      <w:pPr>
        <w:tabs>
          <w:tab w:val="right" w:pos="10080"/>
        </w:tabs>
        <w:jc w:val="right"/>
        <w:rPr>
          <w:b/>
          <w:sz w:val="22"/>
          <w:szCs w:val="22"/>
        </w:rPr>
      </w:pPr>
    </w:p>
    <w:p w14:paraId="4FD53256" w14:textId="09AC9F16" w:rsidR="001149F8" w:rsidRDefault="00E139A2" w:rsidP="00123D83">
      <w:pPr>
        <w:tabs>
          <w:tab w:val="right" w:pos="10080"/>
        </w:tabs>
        <w:jc w:val="right"/>
        <w:rPr>
          <w:b/>
          <w:sz w:val="22"/>
          <w:szCs w:val="22"/>
        </w:rPr>
      </w:pPr>
      <w:r w:rsidRPr="00F12CEA">
        <w:rPr>
          <w:b/>
          <w:sz w:val="22"/>
          <w:szCs w:val="22"/>
        </w:rPr>
        <w:t>Computer Resolutions</w:t>
      </w:r>
      <w:r w:rsidR="00535AB4" w:rsidRPr="00F12CEA">
        <w:rPr>
          <w:b/>
          <w:sz w:val="22"/>
          <w:szCs w:val="22"/>
        </w:rPr>
        <w:t>,</w:t>
      </w:r>
      <w:r w:rsidR="00535AB4" w:rsidRPr="00F12CEA">
        <w:rPr>
          <w:sz w:val="22"/>
          <w:szCs w:val="22"/>
        </w:rPr>
        <w:t xml:space="preserve"> CA</w:t>
      </w:r>
      <w:r w:rsidR="00D224B7" w:rsidRPr="00F12CEA">
        <w:rPr>
          <w:sz w:val="22"/>
          <w:szCs w:val="22"/>
        </w:rPr>
        <w:tab/>
      </w:r>
      <w:r w:rsidR="0070787C" w:rsidRPr="00F12CEA">
        <w:rPr>
          <w:sz w:val="22"/>
          <w:szCs w:val="22"/>
        </w:rPr>
        <w:t xml:space="preserve"> </w:t>
      </w:r>
      <w:r w:rsidR="0097131F" w:rsidRPr="00F12CEA">
        <w:rPr>
          <w:b/>
          <w:sz w:val="22"/>
          <w:szCs w:val="22"/>
        </w:rPr>
        <w:t>Oct</w:t>
      </w:r>
      <w:r w:rsidR="009B1D8D" w:rsidRPr="00F12CEA">
        <w:rPr>
          <w:b/>
          <w:sz w:val="22"/>
          <w:szCs w:val="22"/>
        </w:rPr>
        <w:t>ober</w:t>
      </w:r>
      <w:r w:rsidR="0097131F" w:rsidRPr="00F12CEA">
        <w:rPr>
          <w:b/>
          <w:sz w:val="22"/>
          <w:szCs w:val="22"/>
        </w:rPr>
        <w:t xml:space="preserve"> 2013-March 2015</w:t>
      </w:r>
    </w:p>
    <w:p w14:paraId="22E2A037" w14:textId="6D9A7A90" w:rsidR="008C701C" w:rsidRDefault="00440B88" w:rsidP="00D579C8">
      <w:pPr>
        <w:tabs>
          <w:tab w:val="right" w:pos="10080"/>
        </w:tabs>
        <w:rPr>
          <w:i/>
          <w:sz w:val="22"/>
          <w:szCs w:val="22"/>
        </w:rPr>
      </w:pPr>
      <w:r w:rsidRPr="00F12CEA">
        <w:rPr>
          <w:b/>
          <w:sz w:val="22"/>
          <w:szCs w:val="22"/>
        </w:rPr>
        <w:t>SAP SD</w:t>
      </w:r>
      <w:r w:rsidR="00E45C55" w:rsidRPr="00F12CEA">
        <w:rPr>
          <w:b/>
          <w:sz w:val="22"/>
          <w:szCs w:val="22"/>
        </w:rPr>
        <w:t xml:space="preserve"> </w:t>
      </w:r>
      <w:r w:rsidR="00C2266B" w:rsidRPr="00F12CEA">
        <w:rPr>
          <w:b/>
          <w:sz w:val="22"/>
          <w:szCs w:val="22"/>
        </w:rPr>
        <w:t>Consultant</w:t>
      </w:r>
      <w:r w:rsidR="000D76CD" w:rsidRPr="00F12CEA">
        <w:rPr>
          <w:b/>
          <w:sz w:val="22"/>
          <w:szCs w:val="22"/>
        </w:rPr>
        <w:t xml:space="preserve"> - </w:t>
      </w:r>
      <w:r w:rsidR="00EB3956" w:rsidRPr="00F12CEA">
        <w:rPr>
          <w:i/>
          <w:sz w:val="22"/>
          <w:szCs w:val="22"/>
        </w:rPr>
        <w:t xml:space="preserve">Computer Resolutions administers consulting services in Enterprise Resource Planning and Supplier Relationship Management. It specializes in customizing business processes, software </w:t>
      </w:r>
      <w:r w:rsidR="00472757" w:rsidRPr="00F12CEA">
        <w:rPr>
          <w:i/>
          <w:sz w:val="22"/>
          <w:szCs w:val="22"/>
        </w:rPr>
        <w:t>solutions</w:t>
      </w:r>
      <w:r w:rsidR="00EB3956" w:rsidRPr="00F12CEA">
        <w:rPr>
          <w:i/>
          <w:sz w:val="22"/>
          <w:szCs w:val="22"/>
        </w:rPr>
        <w:t>,</w:t>
      </w:r>
      <w:r w:rsidR="00472757" w:rsidRPr="00F12CEA">
        <w:rPr>
          <w:i/>
          <w:sz w:val="22"/>
          <w:szCs w:val="22"/>
        </w:rPr>
        <w:t xml:space="preserve"> and </w:t>
      </w:r>
      <w:r w:rsidR="00EB3956" w:rsidRPr="00F12CEA">
        <w:rPr>
          <w:i/>
          <w:sz w:val="22"/>
          <w:szCs w:val="22"/>
        </w:rPr>
        <w:t>technological support</w:t>
      </w:r>
    </w:p>
    <w:p w14:paraId="1B4D2253" w14:textId="77777777" w:rsidR="007C7241" w:rsidRPr="00F12CEA" w:rsidRDefault="007C7241" w:rsidP="00525818">
      <w:pPr>
        <w:rPr>
          <w:b/>
          <w:sz w:val="22"/>
          <w:szCs w:val="22"/>
          <w:lang w:val="es-ES"/>
        </w:rPr>
      </w:pPr>
    </w:p>
    <w:p w14:paraId="26365447" w14:textId="7FC91B57" w:rsidR="001149F8" w:rsidRDefault="006A59D9" w:rsidP="00123D83">
      <w:pPr>
        <w:rPr>
          <w:b/>
          <w:sz w:val="22"/>
          <w:szCs w:val="22"/>
        </w:rPr>
      </w:pPr>
      <w:r>
        <w:rPr>
          <w:b/>
          <w:sz w:val="22"/>
          <w:szCs w:val="22"/>
        </w:rPr>
        <w:t>LAACMA Consulting</w:t>
      </w:r>
      <w:r w:rsidR="0085446E" w:rsidRPr="00F12CEA">
        <w:rPr>
          <w:b/>
          <w:sz w:val="22"/>
          <w:szCs w:val="22"/>
        </w:rPr>
        <w:t>.</w:t>
      </w:r>
      <w:r w:rsidR="008417C0" w:rsidRPr="00F12CEA">
        <w:rPr>
          <w:b/>
          <w:sz w:val="22"/>
          <w:szCs w:val="22"/>
        </w:rPr>
        <w:t xml:space="preserve">, </w:t>
      </w:r>
      <w:r w:rsidR="008417C0" w:rsidRPr="00F12CEA">
        <w:rPr>
          <w:sz w:val="22"/>
          <w:szCs w:val="22"/>
        </w:rPr>
        <w:t>Irvine, California</w:t>
      </w:r>
      <w:r w:rsidR="008417C0" w:rsidRPr="00F12CEA">
        <w:rPr>
          <w:b/>
          <w:sz w:val="22"/>
          <w:szCs w:val="22"/>
        </w:rPr>
        <w:t xml:space="preserve"> </w:t>
      </w:r>
      <w:r w:rsidR="008417C0" w:rsidRPr="00F12CEA">
        <w:rPr>
          <w:b/>
          <w:sz w:val="22"/>
          <w:szCs w:val="22"/>
        </w:rPr>
        <w:tab/>
      </w:r>
      <w:r w:rsidR="008417C0" w:rsidRPr="00F12CEA">
        <w:rPr>
          <w:b/>
          <w:sz w:val="22"/>
          <w:szCs w:val="22"/>
        </w:rPr>
        <w:tab/>
      </w:r>
      <w:r w:rsidR="003866EE" w:rsidRPr="00F12CEA">
        <w:rPr>
          <w:b/>
          <w:sz w:val="22"/>
          <w:szCs w:val="22"/>
        </w:rPr>
        <w:tab/>
      </w:r>
      <w:r w:rsidR="003866EE" w:rsidRPr="00F12CEA">
        <w:rPr>
          <w:b/>
          <w:sz w:val="22"/>
          <w:szCs w:val="22"/>
        </w:rPr>
        <w:tab/>
      </w:r>
      <w:r w:rsidR="00D579C8">
        <w:rPr>
          <w:b/>
          <w:sz w:val="22"/>
          <w:szCs w:val="22"/>
        </w:rPr>
        <w:tab/>
        <w:t xml:space="preserve">    </w:t>
      </w:r>
      <w:r w:rsidR="0070787C" w:rsidRPr="00F12CEA">
        <w:rPr>
          <w:b/>
          <w:sz w:val="22"/>
          <w:szCs w:val="22"/>
        </w:rPr>
        <w:t xml:space="preserve"> May 2013- September 2013</w:t>
      </w:r>
    </w:p>
    <w:p w14:paraId="0EDF0FE9" w14:textId="5D4A31D4" w:rsidR="00551E50" w:rsidRPr="00123D83" w:rsidRDefault="00C2266B" w:rsidP="00123D83">
      <w:pPr>
        <w:tabs>
          <w:tab w:val="right" w:pos="10080"/>
        </w:tabs>
        <w:rPr>
          <w:i/>
          <w:sz w:val="22"/>
          <w:szCs w:val="22"/>
        </w:rPr>
      </w:pPr>
      <w:r w:rsidRPr="00F12CEA">
        <w:rPr>
          <w:b/>
          <w:sz w:val="22"/>
          <w:szCs w:val="22"/>
        </w:rPr>
        <w:t>SAP Business Analyst</w:t>
      </w:r>
      <w:r w:rsidR="000D76CD" w:rsidRPr="00F12CEA">
        <w:rPr>
          <w:b/>
          <w:sz w:val="22"/>
          <w:szCs w:val="22"/>
        </w:rPr>
        <w:t xml:space="preserve"> - </w:t>
      </w:r>
      <w:r w:rsidR="00BB72B8" w:rsidRPr="00F12CEA">
        <w:rPr>
          <w:i/>
          <w:sz w:val="22"/>
          <w:szCs w:val="22"/>
        </w:rPr>
        <w:t xml:space="preserve">Allergan, a global pharmaceutical company, focuses on developing leading pharmaceutical and medical products for patients internationally. </w:t>
      </w:r>
      <w:r w:rsidR="001B5AC6" w:rsidRPr="00F12CEA">
        <w:rPr>
          <w:i/>
          <w:sz w:val="22"/>
          <w:szCs w:val="22"/>
        </w:rPr>
        <w:t>Assisted</w:t>
      </w:r>
      <w:r w:rsidR="00BB72B8" w:rsidRPr="00F12CEA">
        <w:rPr>
          <w:i/>
          <w:sz w:val="22"/>
          <w:szCs w:val="22"/>
        </w:rPr>
        <w:t xml:space="preserve"> </w:t>
      </w:r>
      <w:r w:rsidR="001B5AC6" w:rsidRPr="00F12CEA">
        <w:rPr>
          <w:i/>
          <w:sz w:val="22"/>
          <w:szCs w:val="22"/>
        </w:rPr>
        <w:t xml:space="preserve">and facilitated resolution of </w:t>
      </w:r>
      <w:r w:rsidR="00BB72B8" w:rsidRPr="00F12CEA">
        <w:rPr>
          <w:i/>
          <w:sz w:val="22"/>
          <w:szCs w:val="22"/>
        </w:rPr>
        <w:t xml:space="preserve">end-user issues/concerns on application incidents for Global Health Outcomes Strategic Research department. </w:t>
      </w:r>
    </w:p>
    <w:p w14:paraId="1E7214F2" w14:textId="77777777" w:rsidR="00551E50" w:rsidRPr="00F12CEA" w:rsidRDefault="00551E50" w:rsidP="00525818">
      <w:pPr>
        <w:jc w:val="right"/>
        <w:rPr>
          <w:b/>
          <w:sz w:val="22"/>
          <w:szCs w:val="22"/>
        </w:rPr>
      </w:pPr>
    </w:p>
    <w:p w14:paraId="37719AD4" w14:textId="4D458543" w:rsidR="001149F8" w:rsidRDefault="005B7625" w:rsidP="005B7625">
      <w:pPr>
        <w:rPr>
          <w:b/>
          <w:sz w:val="22"/>
          <w:szCs w:val="22"/>
        </w:rPr>
      </w:pPr>
      <w:r w:rsidRPr="00F12CEA">
        <w:rPr>
          <w:b/>
          <w:sz w:val="22"/>
          <w:szCs w:val="22"/>
        </w:rPr>
        <w:t xml:space="preserve">LAACMA Consulting, </w:t>
      </w:r>
      <w:r w:rsidRPr="00F12CEA">
        <w:rPr>
          <w:sz w:val="22"/>
          <w:szCs w:val="22"/>
        </w:rPr>
        <w:t>Irvine, California</w:t>
      </w:r>
      <w:r w:rsidRPr="00F12CEA">
        <w:rPr>
          <w:b/>
          <w:sz w:val="22"/>
          <w:szCs w:val="22"/>
        </w:rPr>
        <w:t xml:space="preserve"> </w:t>
      </w:r>
      <w:r w:rsidRPr="00F12CEA">
        <w:rPr>
          <w:b/>
          <w:sz w:val="22"/>
          <w:szCs w:val="22"/>
        </w:rPr>
        <w:tab/>
      </w:r>
      <w:r w:rsidRPr="00F12CEA">
        <w:rPr>
          <w:b/>
          <w:sz w:val="22"/>
          <w:szCs w:val="22"/>
        </w:rPr>
        <w:tab/>
      </w:r>
      <w:r w:rsidRPr="00F12CEA">
        <w:rPr>
          <w:b/>
          <w:sz w:val="22"/>
          <w:szCs w:val="22"/>
        </w:rPr>
        <w:tab/>
      </w:r>
      <w:r w:rsidRPr="00F12CEA">
        <w:rPr>
          <w:b/>
          <w:sz w:val="22"/>
          <w:szCs w:val="22"/>
        </w:rPr>
        <w:tab/>
      </w:r>
      <w:r w:rsidRPr="00F12CEA">
        <w:rPr>
          <w:b/>
          <w:sz w:val="22"/>
          <w:szCs w:val="22"/>
        </w:rPr>
        <w:tab/>
      </w:r>
      <w:r w:rsidR="00525818" w:rsidRPr="00F12CEA">
        <w:rPr>
          <w:b/>
          <w:sz w:val="22"/>
          <w:szCs w:val="22"/>
        </w:rPr>
        <w:t xml:space="preserve">     </w:t>
      </w:r>
      <w:r w:rsidR="008D55E8">
        <w:rPr>
          <w:b/>
          <w:sz w:val="22"/>
          <w:szCs w:val="22"/>
        </w:rPr>
        <w:t xml:space="preserve">   </w:t>
      </w:r>
      <w:r w:rsidR="00525818" w:rsidRPr="00F12CEA">
        <w:rPr>
          <w:b/>
          <w:sz w:val="22"/>
          <w:szCs w:val="22"/>
        </w:rPr>
        <w:t xml:space="preserve">  </w:t>
      </w:r>
      <w:r w:rsidR="00D06DD3">
        <w:rPr>
          <w:b/>
          <w:sz w:val="22"/>
          <w:szCs w:val="22"/>
        </w:rPr>
        <w:t xml:space="preserve"> </w:t>
      </w:r>
      <w:r w:rsidR="0070787C" w:rsidRPr="00F12CEA">
        <w:rPr>
          <w:b/>
          <w:sz w:val="22"/>
          <w:szCs w:val="22"/>
        </w:rPr>
        <w:t>June 2011- August 2011</w:t>
      </w:r>
    </w:p>
    <w:p w14:paraId="5116C22B" w14:textId="5A9667F8" w:rsidR="00123D83" w:rsidRDefault="00C2266B" w:rsidP="00123D83">
      <w:pPr>
        <w:rPr>
          <w:i/>
          <w:sz w:val="22"/>
          <w:szCs w:val="22"/>
        </w:rPr>
      </w:pPr>
      <w:r w:rsidRPr="00F12CEA">
        <w:rPr>
          <w:b/>
          <w:sz w:val="22"/>
          <w:szCs w:val="22"/>
        </w:rPr>
        <w:t>SAP Business Analyst</w:t>
      </w:r>
      <w:r w:rsidR="0085446E" w:rsidRPr="00F12CEA">
        <w:rPr>
          <w:b/>
          <w:sz w:val="22"/>
          <w:szCs w:val="22"/>
        </w:rPr>
        <w:t xml:space="preserve"> </w:t>
      </w:r>
      <w:r w:rsidR="000D76CD" w:rsidRPr="00F12CEA">
        <w:rPr>
          <w:b/>
          <w:sz w:val="22"/>
          <w:szCs w:val="22"/>
        </w:rPr>
        <w:t xml:space="preserve">- </w:t>
      </w:r>
      <w:r w:rsidR="005B7625" w:rsidRPr="00F12CEA">
        <w:rPr>
          <w:i/>
          <w:sz w:val="22"/>
          <w:szCs w:val="22"/>
        </w:rPr>
        <w:t xml:space="preserve">Hired for a formal paid </w:t>
      </w:r>
      <w:r w:rsidR="003A55D1" w:rsidRPr="00F12CEA">
        <w:rPr>
          <w:i/>
          <w:sz w:val="22"/>
          <w:szCs w:val="22"/>
        </w:rPr>
        <w:t>internship for clients</w:t>
      </w:r>
      <w:r w:rsidR="005B7625" w:rsidRPr="00F12CEA">
        <w:rPr>
          <w:i/>
          <w:sz w:val="22"/>
          <w:szCs w:val="22"/>
        </w:rPr>
        <w:t xml:space="preserve">, to assist with </w:t>
      </w:r>
      <w:r w:rsidR="00674213" w:rsidRPr="00F12CEA">
        <w:rPr>
          <w:i/>
          <w:sz w:val="22"/>
          <w:szCs w:val="22"/>
        </w:rPr>
        <w:t xml:space="preserve">data integration for the </w:t>
      </w:r>
      <w:r w:rsidR="005B7625" w:rsidRPr="00F12CEA">
        <w:rPr>
          <w:i/>
          <w:sz w:val="22"/>
          <w:szCs w:val="22"/>
        </w:rPr>
        <w:t>Annual Budget Planning</w:t>
      </w:r>
      <w:r w:rsidR="005E4ABD" w:rsidRPr="00F12CEA">
        <w:rPr>
          <w:i/>
          <w:sz w:val="22"/>
          <w:szCs w:val="22"/>
        </w:rPr>
        <w:t>.</w:t>
      </w:r>
      <w:r w:rsidR="00A32D8F" w:rsidRPr="00F12CEA">
        <w:rPr>
          <w:i/>
          <w:sz w:val="22"/>
          <w:szCs w:val="22"/>
        </w:rPr>
        <w:t xml:space="preserve"> </w:t>
      </w:r>
      <w:r w:rsidR="00D579C8">
        <w:rPr>
          <w:i/>
          <w:sz w:val="22"/>
          <w:szCs w:val="22"/>
        </w:rPr>
        <w:t xml:space="preserve">Additionally </w:t>
      </w:r>
      <w:r w:rsidR="00123D83">
        <w:rPr>
          <w:i/>
          <w:sz w:val="22"/>
          <w:szCs w:val="22"/>
        </w:rPr>
        <w:t xml:space="preserve">updated customer master data and supplier data for Epidemiology department. </w:t>
      </w:r>
    </w:p>
    <w:p w14:paraId="4424C22E" w14:textId="77777777" w:rsidR="00123D83" w:rsidRDefault="00123D83" w:rsidP="00123D83">
      <w:pPr>
        <w:rPr>
          <w:i/>
          <w:sz w:val="22"/>
          <w:szCs w:val="22"/>
        </w:rPr>
      </w:pPr>
    </w:p>
    <w:p w14:paraId="381DD288" w14:textId="77777777" w:rsidR="005B3573" w:rsidRDefault="005B3573" w:rsidP="00EB33CF">
      <w:pPr>
        <w:tabs>
          <w:tab w:val="right" w:pos="10080"/>
        </w:tabs>
        <w:rPr>
          <w:b/>
          <w:sz w:val="22"/>
          <w:szCs w:val="22"/>
        </w:rPr>
      </w:pPr>
    </w:p>
    <w:p w14:paraId="18CFBAC2" w14:textId="3065453C" w:rsidR="00EB33CF" w:rsidRPr="00F12CEA" w:rsidRDefault="00EB33CF" w:rsidP="00EB33CF">
      <w:pPr>
        <w:tabs>
          <w:tab w:val="right" w:pos="10080"/>
        </w:tabs>
        <w:rPr>
          <w:b/>
          <w:sz w:val="22"/>
          <w:szCs w:val="22"/>
        </w:rPr>
      </w:pPr>
      <w:r w:rsidRPr="00F12CEA">
        <w:rPr>
          <w:b/>
          <w:sz w:val="22"/>
          <w:szCs w:val="22"/>
        </w:rPr>
        <w:t>EDUCATION</w:t>
      </w:r>
    </w:p>
    <w:p w14:paraId="743C755C" w14:textId="77777777" w:rsidR="005A55E9" w:rsidRPr="00F12CEA" w:rsidRDefault="005A55E9" w:rsidP="00EB33CF">
      <w:pPr>
        <w:tabs>
          <w:tab w:val="right" w:pos="10080"/>
        </w:tabs>
        <w:rPr>
          <w:b/>
          <w:sz w:val="22"/>
          <w:szCs w:val="22"/>
        </w:rPr>
      </w:pPr>
    </w:p>
    <w:p w14:paraId="4E6F3A8D" w14:textId="77777777" w:rsidR="008F192F" w:rsidRPr="00F12CEA" w:rsidRDefault="008F192F" w:rsidP="008F192F">
      <w:pPr>
        <w:tabs>
          <w:tab w:val="right" w:pos="10080"/>
        </w:tabs>
        <w:rPr>
          <w:sz w:val="22"/>
          <w:szCs w:val="22"/>
        </w:rPr>
      </w:pPr>
      <w:r w:rsidRPr="00F12CEA">
        <w:rPr>
          <w:b/>
          <w:sz w:val="22"/>
          <w:szCs w:val="22"/>
        </w:rPr>
        <w:t>SAP S/4HANA Sales Certificated- 1709</w:t>
      </w:r>
    </w:p>
    <w:p w14:paraId="1C2619A7" w14:textId="73E7404E" w:rsidR="00E33C2B" w:rsidRDefault="00A27ED0" w:rsidP="00E33C2B">
      <w:pPr>
        <w:tabs>
          <w:tab w:val="right" w:pos="10080"/>
        </w:tabs>
        <w:rPr>
          <w:sz w:val="22"/>
          <w:szCs w:val="22"/>
        </w:rPr>
      </w:pPr>
      <w:r w:rsidRPr="00F12CEA">
        <w:rPr>
          <w:b/>
          <w:sz w:val="22"/>
          <w:szCs w:val="22"/>
        </w:rPr>
        <w:t xml:space="preserve">SAP SD </w:t>
      </w:r>
      <w:r w:rsidR="008F192F">
        <w:rPr>
          <w:b/>
          <w:sz w:val="22"/>
          <w:szCs w:val="22"/>
        </w:rPr>
        <w:t>C</w:t>
      </w:r>
      <w:r w:rsidRPr="008F192F">
        <w:rPr>
          <w:b/>
          <w:sz w:val="22"/>
          <w:szCs w:val="22"/>
        </w:rPr>
        <w:t>ertified</w:t>
      </w:r>
      <w:r w:rsidR="007D6B07" w:rsidRPr="008F192F">
        <w:rPr>
          <w:b/>
          <w:sz w:val="22"/>
          <w:szCs w:val="22"/>
        </w:rPr>
        <w:t xml:space="preserve"> </w:t>
      </w:r>
      <w:r w:rsidR="00EA5502" w:rsidRPr="008F192F">
        <w:rPr>
          <w:b/>
          <w:sz w:val="22"/>
          <w:szCs w:val="22"/>
        </w:rPr>
        <w:t>Application Associate – ERP 6.0 EhP7</w:t>
      </w:r>
      <w:r w:rsidR="0077140A" w:rsidRPr="00F12CEA">
        <w:rPr>
          <w:sz w:val="22"/>
          <w:szCs w:val="22"/>
        </w:rPr>
        <w:t xml:space="preserve"> </w:t>
      </w:r>
    </w:p>
    <w:p w14:paraId="099AE767" w14:textId="1E54D556" w:rsidR="003C219C" w:rsidRPr="003C219C" w:rsidRDefault="003C219C" w:rsidP="00E33C2B">
      <w:pPr>
        <w:tabs>
          <w:tab w:val="right" w:pos="10080"/>
        </w:tabs>
        <w:rPr>
          <w:b/>
          <w:bCs/>
          <w:sz w:val="22"/>
          <w:szCs w:val="22"/>
        </w:rPr>
      </w:pPr>
      <w:r w:rsidRPr="003C219C">
        <w:rPr>
          <w:b/>
          <w:bCs/>
          <w:sz w:val="22"/>
          <w:szCs w:val="22"/>
        </w:rPr>
        <w:t xml:space="preserve">SAP </w:t>
      </w:r>
      <w:proofErr w:type="gramStart"/>
      <w:r w:rsidRPr="003C219C">
        <w:rPr>
          <w:b/>
          <w:bCs/>
          <w:sz w:val="22"/>
          <w:szCs w:val="22"/>
        </w:rPr>
        <w:t>Sales Cloud</w:t>
      </w:r>
      <w:proofErr w:type="gramEnd"/>
      <w:r w:rsidRPr="003C219C">
        <w:rPr>
          <w:b/>
          <w:bCs/>
          <w:sz w:val="22"/>
          <w:szCs w:val="22"/>
        </w:rPr>
        <w:t xml:space="preserve"> Certified-1911</w:t>
      </w:r>
    </w:p>
    <w:p w14:paraId="7CB2DAC1" w14:textId="77777777" w:rsidR="005A55E9" w:rsidRPr="00F12CEA" w:rsidRDefault="005A55E9" w:rsidP="00E33C2B">
      <w:pPr>
        <w:tabs>
          <w:tab w:val="right" w:pos="10080"/>
        </w:tabs>
        <w:rPr>
          <w:b/>
          <w:sz w:val="22"/>
          <w:szCs w:val="22"/>
        </w:rPr>
      </w:pPr>
    </w:p>
    <w:p w14:paraId="747F1C11" w14:textId="77777777" w:rsidR="00E33C2B" w:rsidRPr="00F12CEA" w:rsidRDefault="00E33C2B" w:rsidP="00E33C2B">
      <w:pPr>
        <w:tabs>
          <w:tab w:val="right" w:pos="10080"/>
        </w:tabs>
        <w:rPr>
          <w:b/>
          <w:sz w:val="22"/>
          <w:szCs w:val="22"/>
        </w:rPr>
      </w:pPr>
      <w:r w:rsidRPr="00F12CEA">
        <w:rPr>
          <w:b/>
          <w:sz w:val="22"/>
          <w:szCs w:val="22"/>
        </w:rPr>
        <w:t xml:space="preserve">University of Texas </w:t>
      </w:r>
      <w:proofErr w:type="gramStart"/>
      <w:r w:rsidRPr="00F12CEA">
        <w:rPr>
          <w:b/>
          <w:sz w:val="22"/>
          <w:szCs w:val="22"/>
        </w:rPr>
        <w:t>at</w:t>
      </w:r>
      <w:proofErr w:type="gramEnd"/>
      <w:r w:rsidRPr="00F12CEA">
        <w:rPr>
          <w:b/>
          <w:sz w:val="22"/>
          <w:szCs w:val="22"/>
        </w:rPr>
        <w:t xml:space="preserve"> Austin  </w:t>
      </w:r>
    </w:p>
    <w:p w14:paraId="4B649F0D" w14:textId="77777777" w:rsidR="00BB6EB3" w:rsidRPr="00F12CEA" w:rsidRDefault="00BB6EB3" w:rsidP="00E33C2B">
      <w:pPr>
        <w:tabs>
          <w:tab w:val="right" w:pos="10080"/>
        </w:tabs>
        <w:rPr>
          <w:b/>
          <w:sz w:val="22"/>
          <w:szCs w:val="22"/>
        </w:rPr>
      </w:pPr>
    </w:p>
    <w:p w14:paraId="6E369EB2" w14:textId="2CD4D933" w:rsidR="00A61A94" w:rsidRPr="00F12CEA" w:rsidRDefault="002F36AF" w:rsidP="00A61A94">
      <w:pPr>
        <w:tabs>
          <w:tab w:val="right" w:pos="10080"/>
        </w:tabs>
        <w:rPr>
          <w:sz w:val="22"/>
          <w:szCs w:val="22"/>
        </w:rPr>
      </w:pPr>
      <w:proofErr w:type="gramStart"/>
      <w:r w:rsidRPr="00F12CEA">
        <w:rPr>
          <w:sz w:val="22"/>
          <w:szCs w:val="22"/>
        </w:rPr>
        <w:t>Bachelor</w:t>
      </w:r>
      <w:r w:rsidR="00123D83">
        <w:rPr>
          <w:sz w:val="22"/>
          <w:szCs w:val="22"/>
        </w:rPr>
        <w:t>’</w:t>
      </w:r>
      <w:r w:rsidRPr="00F12CEA">
        <w:rPr>
          <w:sz w:val="22"/>
          <w:szCs w:val="22"/>
        </w:rPr>
        <w:t>s</w:t>
      </w:r>
      <w:proofErr w:type="gramEnd"/>
      <w:r w:rsidR="00A61A94" w:rsidRPr="00F12CEA">
        <w:rPr>
          <w:sz w:val="22"/>
          <w:szCs w:val="22"/>
        </w:rPr>
        <w:t xml:space="preserve"> in Communications Studies, Moody Communications School</w:t>
      </w:r>
    </w:p>
    <w:p w14:paraId="4072FEDC" w14:textId="77777777" w:rsidR="00902157" w:rsidRPr="00F12CEA" w:rsidRDefault="00A61A94" w:rsidP="00913239">
      <w:pPr>
        <w:tabs>
          <w:tab w:val="right" w:pos="10080"/>
        </w:tabs>
        <w:rPr>
          <w:sz w:val="22"/>
          <w:szCs w:val="22"/>
        </w:rPr>
      </w:pPr>
      <w:r w:rsidRPr="00F12CEA">
        <w:rPr>
          <w:sz w:val="22"/>
          <w:szCs w:val="22"/>
        </w:rPr>
        <w:t>Business Minor w/ Distinction, McCombs School of Business</w:t>
      </w:r>
    </w:p>
    <w:sectPr w:rsidR="00902157" w:rsidRPr="00F12CEA" w:rsidSect="00F80A94">
      <w:type w:val="continuous"/>
      <w:pgSz w:w="12240" w:h="15840" w:code="1"/>
      <w:pgMar w:top="720" w:right="1080" w:bottom="1350" w:left="1080"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586E8" w14:textId="77777777" w:rsidR="009611D2" w:rsidRDefault="009611D2">
      <w:r>
        <w:separator/>
      </w:r>
    </w:p>
  </w:endnote>
  <w:endnote w:type="continuationSeparator" w:id="0">
    <w:p w14:paraId="5193542B" w14:textId="77777777" w:rsidR="009611D2" w:rsidRDefault="0096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F0FBA" w14:textId="77777777" w:rsidR="009611D2" w:rsidRDefault="009611D2">
      <w:r>
        <w:separator/>
      </w:r>
    </w:p>
  </w:footnote>
  <w:footnote w:type="continuationSeparator" w:id="0">
    <w:p w14:paraId="142B30AC" w14:textId="77777777" w:rsidR="009611D2" w:rsidRDefault="00961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E1823" w14:textId="77777777" w:rsidR="00A32D8F" w:rsidRDefault="00A32D8F" w:rsidP="00EB33CF">
    <w:pPr>
      <w:pStyle w:val="Header"/>
      <w:tabs>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4E21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9A35C3"/>
    <w:multiLevelType w:val="hybridMultilevel"/>
    <w:tmpl w:val="16C03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D6903"/>
    <w:multiLevelType w:val="hybridMultilevel"/>
    <w:tmpl w:val="9E6E8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A0129"/>
    <w:multiLevelType w:val="hybridMultilevel"/>
    <w:tmpl w:val="64AED012"/>
    <w:lvl w:ilvl="0" w:tplc="79AC4F1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D812F5"/>
    <w:multiLevelType w:val="multilevel"/>
    <w:tmpl w:val="E05C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3747BC"/>
    <w:multiLevelType w:val="hybridMultilevel"/>
    <w:tmpl w:val="9578C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356BA9"/>
    <w:multiLevelType w:val="hybridMultilevel"/>
    <w:tmpl w:val="DD3E3F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9DA73F4"/>
    <w:multiLevelType w:val="multilevel"/>
    <w:tmpl w:val="3614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334E23"/>
    <w:multiLevelType w:val="hybridMultilevel"/>
    <w:tmpl w:val="9DCE4FDC"/>
    <w:lvl w:ilvl="0" w:tplc="50986D1E">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51D46C75"/>
    <w:multiLevelType w:val="hybridMultilevel"/>
    <w:tmpl w:val="267A9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EE61A4"/>
    <w:multiLevelType w:val="multilevel"/>
    <w:tmpl w:val="4C9A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8D731F"/>
    <w:multiLevelType w:val="multilevel"/>
    <w:tmpl w:val="667C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E46BC0"/>
    <w:multiLevelType w:val="hybridMultilevel"/>
    <w:tmpl w:val="CD50F900"/>
    <w:lvl w:ilvl="0" w:tplc="04090001">
      <w:start w:val="1"/>
      <w:numFmt w:val="bullet"/>
      <w:pStyle w:val="Achievemen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FD1747"/>
    <w:multiLevelType w:val="hybridMultilevel"/>
    <w:tmpl w:val="5A165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27477"/>
    <w:multiLevelType w:val="hybridMultilevel"/>
    <w:tmpl w:val="8502464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5" w15:restartNumberingAfterBreak="0">
    <w:nsid w:val="6837488F"/>
    <w:multiLevelType w:val="hybridMultilevel"/>
    <w:tmpl w:val="AB2C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750611"/>
    <w:multiLevelType w:val="multilevel"/>
    <w:tmpl w:val="B760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116A1D"/>
    <w:multiLevelType w:val="multilevel"/>
    <w:tmpl w:val="5C162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013CA9"/>
    <w:multiLevelType w:val="hybridMultilevel"/>
    <w:tmpl w:val="DDE6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4419FD"/>
    <w:multiLevelType w:val="hybridMultilevel"/>
    <w:tmpl w:val="3B686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9122031">
    <w:abstractNumId w:val="3"/>
  </w:num>
  <w:num w:numId="2" w16cid:durableId="1853760670">
    <w:abstractNumId w:val="12"/>
  </w:num>
  <w:num w:numId="3" w16cid:durableId="948119084">
    <w:abstractNumId w:val="1"/>
  </w:num>
  <w:num w:numId="4" w16cid:durableId="159198146">
    <w:abstractNumId w:val="2"/>
  </w:num>
  <w:num w:numId="5" w16cid:durableId="1284655015">
    <w:abstractNumId w:val="15"/>
  </w:num>
  <w:num w:numId="6" w16cid:durableId="1946184528">
    <w:abstractNumId w:val="13"/>
  </w:num>
  <w:num w:numId="7" w16cid:durableId="2082943535">
    <w:abstractNumId w:val="18"/>
  </w:num>
  <w:num w:numId="8" w16cid:durableId="1803880805">
    <w:abstractNumId w:val="9"/>
  </w:num>
  <w:num w:numId="9" w16cid:durableId="1602910882">
    <w:abstractNumId w:val="0"/>
  </w:num>
  <w:num w:numId="10" w16cid:durableId="336470467">
    <w:abstractNumId w:val="8"/>
  </w:num>
  <w:num w:numId="11" w16cid:durableId="727264543">
    <w:abstractNumId w:val="4"/>
  </w:num>
  <w:num w:numId="12" w16cid:durableId="1092697873">
    <w:abstractNumId w:val="16"/>
  </w:num>
  <w:num w:numId="13" w16cid:durableId="651329500">
    <w:abstractNumId w:val="10"/>
  </w:num>
  <w:num w:numId="14" w16cid:durableId="1817337678">
    <w:abstractNumId w:val="7"/>
  </w:num>
  <w:num w:numId="15" w16cid:durableId="1927685748">
    <w:abstractNumId w:val="14"/>
  </w:num>
  <w:num w:numId="16" w16cid:durableId="234095795">
    <w:abstractNumId w:val="17"/>
  </w:num>
  <w:num w:numId="17" w16cid:durableId="1075931773">
    <w:abstractNumId w:val="11"/>
  </w:num>
  <w:num w:numId="18" w16cid:durableId="1504972160">
    <w:abstractNumId w:val="5"/>
  </w:num>
  <w:num w:numId="19" w16cid:durableId="1664505100">
    <w:abstractNumId w:val="19"/>
  </w:num>
  <w:num w:numId="20" w16cid:durableId="39362831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I3MjA1NDWwNDWxNDJV0lEKTi0uzszPAykwrgUAspOsUywAAAA="/>
  </w:docVars>
  <w:rsids>
    <w:rsidRoot w:val="00EB33CF"/>
    <w:rsid w:val="0000188D"/>
    <w:rsid w:val="00004A34"/>
    <w:rsid w:val="00005A82"/>
    <w:rsid w:val="00020127"/>
    <w:rsid w:val="0003300C"/>
    <w:rsid w:val="000339FE"/>
    <w:rsid w:val="000441DE"/>
    <w:rsid w:val="00046D37"/>
    <w:rsid w:val="00055849"/>
    <w:rsid w:val="00067508"/>
    <w:rsid w:val="00074E7D"/>
    <w:rsid w:val="00083577"/>
    <w:rsid w:val="00087D74"/>
    <w:rsid w:val="00091C9E"/>
    <w:rsid w:val="000A1009"/>
    <w:rsid w:val="000A2693"/>
    <w:rsid w:val="000A5D0A"/>
    <w:rsid w:val="000B47C4"/>
    <w:rsid w:val="000B542E"/>
    <w:rsid w:val="000B7149"/>
    <w:rsid w:val="000B7AF5"/>
    <w:rsid w:val="000C338D"/>
    <w:rsid w:val="000C59DA"/>
    <w:rsid w:val="000C5BB8"/>
    <w:rsid w:val="000C77CC"/>
    <w:rsid w:val="000D054B"/>
    <w:rsid w:val="000D2765"/>
    <w:rsid w:val="000D3544"/>
    <w:rsid w:val="000D6B2D"/>
    <w:rsid w:val="000D6D1F"/>
    <w:rsid w:val="000D76CD"/>
    <w:rsid w:val="000E2AE1"/>
    <w:rsid w:val="000F2666"/>
    <w:rsid w:val="000F3CB2"/>
    <w:rsid w:val="000F68A9"/>
    <w:rsid w:val="001014E5"/>
    <w:rsid w:val="0011132C"/>
    <w:rsid w:val="001149F8"/>
    <w:rsid w:val="0011507D"/>
    <w:rsid w:val="001163D9"/>
    <w:rsid w:val="00122B74"/>
    <w:rsid w:val="00123D83"/>
    <w:rsid w:val="001240EC"/>
    <w:rsid w:val="00126B07"/>
    <w:rsid w:val="00127F98"/>
    <w:rsid w:val="0013110A"/>
    <w:rsid w:val="00134A64"/>
    <w:rsid w:val="001410B3"/>
    <w:rsid w:val="0014643C"/>
    <w:rsid w:val="00147376"/>
    <w:rsid w:val="001478F0"/>
    <w:rsid w:val="001507FF"/>
    <w:rsid w:val="00152ABD"/>
    <w:rsid w:val="00165458"/>
    <w:rsid w:val="0016742C"/>
    <w:rsid w:val="001676DF"/>
    <w:rsid w:val="00173A1C"/>
    <w:rsid w:val="00181A03"/>
    <w:rsid w:val="00182DC4"/>
    <w:rsid w:val="0018406C"/>
    <w:rsid w:val="00184B4E"/>
    <w:rsid w:val="00185A23"/>
    <w:rsid w:val="0018623E"/>
    <w:rsid w:val="00186949"/>
    <w:rsid w:val="0019011E"/>
    <w:rsid w:val="001A20F1"/>
    <w:rsid w:val="001B562F"/>
    <w:rsid w:val="001B5AC6"/>
    <w:rsid w:val="001B7673"/>
    <w:rsid w:val="001C0B81"/>
    <w:rsid w:val="001C1055"/>
    <w:rsid w:val="001C7062"/>
    <w:rsid w:val="001C73DC"/>
    <w:rsid w:val="001D11FC"/>
    <w:rsid w:val="001D49EB"/>
    <w:rsid w:val="001D4D56"/>
    <w:rsid w:val="001D6248"/>
    <w:rsid w:val="001D64D4"/>
    <w:rsid w:val="001D6735"/>
    <w:rsid w:val="001E1513"/>
    <w:rsid w:val="001E1D97"/>
    <w:rsid w:val="001F5A13"/>
    <w:rsid w:val="001F5CAC"/>
    <w:rsid w:val="0020295A"/>
    <w:rsid w:val="0020576F"/>
    <w:rsid w:val="002079B9"/>
    <w:rsid w:val="00211190"/>
    <w:rsid w:val="00217D9D"/>
    <w:rsid w:val="00217EDC"/>
    <w:rsid w:val="0022685F"/>
    <w:rsid w:val="00234B38"/>
    <w:rsid w:val="002370EC"/>
    <w:rsid w:val="002414F0"/>
    <w:rsid w:val="00243C5F"/>
    <w:rsid w:val="00243E6A"/>
    <w:rsid w:val="00244AD9"/>
    <w:rsid w:val="00244B8B"/>
    <w:rsid w:val="00244C05"/>
    <w:rsid w:val="00246411"/>
    <w:rsid w:val="0025170A"/>
    <w:rsid w:val="00252AD7"/>
    <w:rsid w:val="0025543B"/>
    <w:rsid w:val="0025733C"/>
    <w:rsid w:val="002607FC"/>
    <w:rsid w:val="0026287A"/>
    <w:rsid w:val="00262D5F"/>
    <w:rsid w:val="00264489"/>
    <w:rsid w:val="00267ED2"/>
    <w:rsid w:val="00271BCF"/>
    <w:rsid w:val="002731BF"/>
    <w:rsid w:val="00275796"/>
    <w:rsid w:val="002761CA"/>
    <w:rsid w:val="0028137C"/>
    <w:rsid w:val="00281A5C"/>
    <w:rsid w:val="00283C45"/>
    <w:rsid w:val="0028707F"/>
    <w:rsid w:val="0029399A"/>
    <w:rsid w:val="0029694E"/>
    <w:rsid w:val="002969E1"/>
    <w:rsid w:val="00296FA6"/>
    <w:rsid w:val="002A0BA5"/>
    <w:rsid w:val="002B001C"/>
    <w:rsid w:val="002C0C48"/>
    <w:rsid w:val="002C78E5"/>
    <w:rsid w:val="002D1809"/>
    <w:rsid w:val="002E5FC9"/>
    <w:rsid w:val="002F2D89"/>
    <w:rsid w:val="002F36AF"/>
    <w:rsid w:val="0031089D"/>
    <w:rsid w:val="00322CC9"/>
    <w:rsid w:val="003257FD"/>
    <w:rsid w:val="00332FE2"/>
    <w:rsid w:val="00343078"/>
    <w:rsid w:val="00350F53"/>
    <w:rsid w:val="00352789"/>
    <w:rsid w:val="00355C88"/>
    <w:rsid w:val="003568B8"/>
    <w:rsid w:val="00357BDE"/>
    <w:rsid w:val="003615CD"/>
    <w:rsid w:val="00376B41"/>
    <w:rsid w:val="00377205"/>
    <w:rsid w:val="003802A5"/>
    <w:rsid w:val="00384951"/>
    <w:rsid w:val="003866EE"/>
    <w:rsid w:val="00386EB7"/>
    <w:rsid w:val="003A341B"/>
    <w:rsid w:val="003A44A5"/>
    <w:rsid w:val="003A4DB2"/>
    <w:rsid w:val="003A50C3"/>
    <w:rsid w:val="003A55D1"/>
    <w:rsid w:val="003B014B"/>
    <w:rsid w:val="003C219C"/>
    <w:rsid w:val="003C2378"/>
    <w:rsid w:val="003C4173"/>
    <w:rsid w:val="003C4C92"/>
    <w:rsid w:val="003D44EE"/>
    <w:rsid w:val="003E348F"/>
    <w:rsid w:val="003E4B2D"/>
    <w:rsid w:val="003E790C"/>
    <w:rsid w:val="003F1F1E"/>
    <w:rsid w:val="003F2889"/>
    <w:rsid w:val="003F37BE"/>
    <w:rsid w:val="003F63B9"/>
    <w:rsid w:val="00403D96"/>
    <w:rsid w:val="0040469A"/>
    <w:rsid w:val="00410684"/>
    <w:rsid w:val="004215D3"/>
    <w:rsid w:val="0042196A"/>
    <w:rsid w:val="00423016"/>
    <w:rsid w:val="0042660B"/>
    <w:rsid w:val="00426BC5"/>
    <w:rsid w:val="00427971"/>
    <w:rsid w:val="00430BA0"/>
    <w:rsid w:val="00436404"/>
    <w:rsid w:val="00436490"/>
    <w:rsid w:val="004378AE"/>
    <w:rsid w:val="00440B88"/>
    <w:rsid w:val="00440D2E"/>
    <w:rsid w:val="00441BA3"/>
    <w:rsid w:val="00443917"/>
    <w:rsid w:val="0044642F"/>
    <w:rsid w:val="00450626"/>
    <w:rsid w:val="00450DBA"/>
    <w:rsid w:val="004510F3"/>
    <w:rsid w:val="00452026"/>
    <w:rsid w:val="004575B1"/>
    <w:rsid w:val="00460161"/>
    <w:rsid w:val="00463256"/>
    <w:rsid w:val="0046460C"/>
    <w:rsid w:val="00466FE8"/>
    <w:rsid w:val="0047065E"/>
    <w:rsid w:val="00472757"/>
    <w:rsid w:val="004734E1"/>
    <w:rsid w:val="0048154F"/>
    <w:rsid w:val="00483D55"/>
    <w:rsid w:val="00490633"/>
    <w:rsid w:val="004915AD"/>
    <w:rsid w:val="004979F3"/>
    <w:rsid w:val="004A6408"/>
    <w:rsid w:val="004B16B1"/>
    <w:rsid w:val="004B2CF9"/>
    <w:rsid w:val="004B79D7"/>
    <w:rsid w:val="004C20EB"/>
    <w:rsid w:val="004C3EAD"/>
    <w:rsid w:val="004D240B"/>
    <w:rsid w:val="004D304C"/>
    <w:rsid w:val="004E026D"/>
    <w:rsid w:val="004E0C6A"/>
    <w:rsid w:val="004E5734"/>
    <w:rsid w:val="004E633E"/>
    <w:rsid w:val="004F1B1E"/>
    <w:rsid w:val="004F1BCC"/>
    <w:rsid w:val="004F30D5"/>
    <w:rsid w:val="00506A6D"/>
    <w:rsid w:val="005140DB"/>
    <w:rsid w:val="005164A6"/>
    <w:rsid w:val="005176EC"/>
    <w:rsid w:val="0052255D"/>
    <w:rsid w:val="00522624"/>
    <w:rsid w:val="005229B2"/>
    <w:rsid w:val="00523BD1"/>
    <w:rsid w:val="00525040"/>
    <w:rsid w:val="00525818"/>
    <w:rsid w:val="00535AB4"/>
    <w:rsid w:val="005367FE"/>
    <w:rsid w:val="00543615"/>
    <w:rsid w:val="0054533F"/>
    <w:rsid w:val="0055066E"/>
    <w:rsid w:val="005517AF"/>
    <w:rsid w:val="00551E50"/>
    <w:rsid w:val="00552DBD"/>
    <w:rsid w:val="005538AE"/>
    <w:rsid w:val="00553EEA"/>
    <w:rsid w:val="0055416F"/>
    <w:rsid w:val="005553A6"/>
    <w:rsid w:val="00556093"/>
    <w:rsid w:val="00564451"/>
    <w:rsid w:val="00571B20"/>
    <w:rsid w:val="00574C12"/>
    <w:rsid w:val="00575329"/>
    <w:rsid w:val="00577C26"/>
    <w:rsid w:val="00585D18"/>
    <w:rsid w:val="005903B3"/>
    <w:rsid w:val="0059179C"/>
    <w:rsid w:val="00593F45"/>
    <w:rsid w:val="005A233A"/>
    <w:rsid w:val="005A55E9"/>
    <w:rsid w:val="005B3573"/>
    <w:rsid w:val="005B7625"/>
    <w:rsid w:val="005B7CB6"/>
    <w:rsid w:val="005C3C51"/>
    <w:rsid w:val="005D066C"/>
    <w:rsid w:val="005D0781"/>
    <w:rsid w:val="005D3DC8"/>
    <w:rsid w:val="005D3E7A"/>
    <w:rsid w:val="005D567F"/>
    <w:rsid w:val="005D6A36"/>
    <w:rsid w:val="005D7431"/>
    <w:rsid w:val="005E3920"/>
    <w:rsid w:val="005E4ABD"/>
    <w:rsid w:val="005E4D99"/>
    <w:rsid w:val="005E54E2"/>
    <w:rsid w:val="005F2335"/>
    <w:rsid w:val="005F2CB6"/>
    <w:rsid w:val="005F53B9"/>
    <w:rsid w:val="0060231A"/>
    <w:rsid w:val="00603BCD"/>
    <w:rsid w:val="0060621E"/>
    <w:rsid w:val="00606483"/>
    <w:rsid w:val="00621713"/>
    <w:rsid w:val="00621E0C"/>
    <w:rsid w:val="006243DD"/>
    <w:rsid w:val="0062488D"/>
    <w:rsid w:val="00647072"/>
    <w:rsid w:val="00650B6E"/>
    <w:rsid w:val="0065233D"/>
    <w:rsid w:val="0065724E"/>
    <w:rsid w:val="006710F4"/>
    <w:rsid w:val="00674213"/>
    <w:rsid w:val="0067448D"/>
    <w:rsid w:val="00677E6D"/>
    <w:rsid w:val="00681FC5"/>
    <w:rsid w:val="00691218"/>
    <w:rsid w:val="00691EE9"/>
    <w:rsid w:val="00693879"/>
    <w:rsid w:val="00695C70"/>
    <w:rsid w:val="006A2C3B"/>
    <w:rsid w:val="006A59D9"/>
    <w:rsid w:val="006B5CB6"/>
    <w:rsid w:val="006B5FD4"/>
    <w:rsid w:val="006B69DE"/>
    <w:rsid w:val="006C09FE"/>
    <w:rsid w:val="006C7292"/>
    <w:rsid w:val="006C787D"/>
    <w:rsid w:val="006D3299"/>
    <w:rsid w:val="006D5303"/>
    <w:rsid w:val="006D7A6E"/>
    <w:rsid w:val="006E3B4F"/>
    <w:rsid w:val="006E57E7"/>
    <w:rsid w:val="006F5BC6"/>
    <w:rsid w:val="00702C8C"/>
    <w:rsid w:val="00705D41"/>
    <w:rsid w:val="0070787C"/>
    <w:rsid w:val="00712402"/>
    <w:rsid w:val="00712847"/>
    <w:rsid w:val="0071453D"/>
    <w:rsid w:val="00714E31"/>
    <w:rsid w:val="00717707"/>
    <w:rsid w:val="00721EA3"/>
    <w:rsid w:val="007314AD"/>
    <w:rsid w:val="00733238"/>
    <w:rsid w:val="00740FAC"/>
    <w:rsid w:val="00741DFF"/>
    <w:rsid w:val="007452B3"/>
    <w:rsid w:val="0075220D"/>
    <w:rsid w:val="0075436C"/>
    <w:rsid w:val="00755934"/>
    <w:rsid w:val="00756178"/>
    <w:rsid w:val="0076081D"/>
    <w:rsid w:val="0077140A"/>
    <w:rsid w:val="007728BF"/>
    <w:rsid w:val="00773AC9"/>
    <w:rsid w:val="00775081"/>
    <w:rsid w:val="007770CC"/>
    <w:rsid w:val="007836AF"/>
    <w:rsid w:val="007902B1"/>
    <w:rsid w:val="00794902"/>
    <w:rsid w:val="00797DBF"/>
    <w:rsid w:val="007A1E78"/>
    <w:rsid w:val="007A4AB2"/>
    <w:rsid w:val="007B3074"/>
    <w:rsid w:val="007B562C"/>
    <w:rsid w:val="007B6CB2"/>
    <w:rsid w:val="007B744A"/>
    <w:rsid w:val="007C3D2D"/>
    <w:rsid w:val="007C7241"/>
    <w:rsid w:val="007D2C04"/>
    <w:rsid w:val="007D5F90"/>
    <w:rsid w:val="007D6B07"/>
    <w:rsid w:val="007E2D63"/>
    <w:rsid w:val="007E3E2E"/>
    <w:rsid w:val="007E79F9"/>
    <w:rsid w:val="007F0000"/>
    <w:rsid w:val="007F22EA"/>
    <w:rsid w:val="007F31CF"/>
    <w:rsid w:val="008035B4"/>
    <w:rsid w:val="00803961"/>
    <w:rsid w:val="0081269D"/>
    <w:rsid w:val="00815178"/>
    <w:rsid w:val="00817F3D"/>
    <w:rsid w:val="0082613E"/>
    <w:rsid w:val="0082753A"/>
    <w:rsid w:val="008312FB"/>
    <w:rsid w:val="00831B4C"/>
    <w:rsid w:val="00833E55"/>
    <w:rsid w:val="008417C0"/>
    <w:rsid w:val="00842F1E"/>
    <w:rsid w:val="00844343"/>
    <w:rsid w:val="0085446E"/>
    <w:rsid w:val="00866710"/>
    <w:rsid w:val="008668D6"/>
    <w:rsid w:val="0086691D"/>
    <w:rsid w:val="00871F89"/>
    <w:rsid w:val="00872259"/>
    <w:rsid w:val="008723FA"/>
    <w:rsid w:val="0087482F"/>
    <w:rsid w:val="00874E80"/>
    <w:rsid w:val="008859DF"/>
    <w:rsid w:val="00886DE4"/>
    <w:rsid w:val="00891BEF"/>
    <w:rsid w:val="008934DB"/>
    <w:rsid w:val="00893E35"/>
    <w:rsid w:val="00896156"/>
    <w:rsid w:val="008A0E0A"/>
    <w:rsid w:val="008A69C1"/>
    <w:rsid w:val="008A794D"/>
    <w:rsid w:val="008B447B"/>
    <w:rsid w:val="008B5A31"/>
    <w:rsid w:val="008B6F84"/>
    <w:rsid w:val="008B7BAA"/>
    <w:rsid w:val="008C043A"/>
    <w:rsid w:val="008C4F27"/>
    <w:rsid w:val="008C536A"/>
    <w:rsid w:val="008C701C"/>
    <w:rsid w:val="008C7FB5"/>
    <w:rsid w:val="008D0140"/>
    <w:rsid w:val="008D2AAF"/>
    <w:rsid w:val="008D55E8"/>
    <w:rsid w:val="008D5EC6"/>
    <w:rsid w:val="008D6C74"/>
    <w:rsid w:val="008E0CA5"/>
    <w:rsid w:val="008E7E0F"/>
    <w:rsid w:val="008F0D0A"/>
    <w:rsid w:val="008F192F"/>
    <w:rsid w:val="008F7803"/>
    <w:rsid w:val="00902157"/>
    <w:rsid w:val="009036E9"/>
    <w:rsid w:val="00905B77"/>
    <w:rsid w:val="00911380"/>
    <w:rsid w:val="00911E3C"/>
    <w:rsid w:val="00911F8E"/>
    <w:rsid w:val="009125E5"/>
    <w:rsid w:val="00912D53"/>
    <w:rsid w:val="00913239"/>
    <w:rsid w:val="0091425F"/>
    <w:rsid w:val="009144EF"/>
    <w:rsid w:val="009155B5"/>
    <w:rsid w:val="00923AF5"/>
    <w:rsid w:val="009264F1"/>
    <w:rsid w:val="00927FCB"/>
    <w:rsid w:val="009311A9"/>
    <w:rsid w:val="009320ED"/>
    <w:rsid w:val="00932CA9"/>
    <w:rsid w:val="00934275"/>
    <w:rsid w:val="00934CF0"/>
    <w:rsid w:val="00941C3F"/>
    <w:rsid w:val="0094397B"/>
    <w:rsid w:val="009451F2"/>
    <w:rsid w:val="00952738"/>
    <w:rsid w:val="009528A2"/>
    <w:rsid w:val="00957D28"/>
    <w:rsid w:val="009611D2"/>
    <w:rsid w:val="00967103"/>
    <w:rsid w:val="0097131F"/>
    <w:rsid w:val="00977BD0"/>
    <w:rsid w:val="0098097B"/>
    <w:rsid w:val="00982766"/>
    <w:rsid w:val="00983CCC"/>
    <w:rsid w:val="00984E85"/>
    <w:rsid w:val="00987D49"/>
    <w:rsid w:val="00995A72"/>
    <w:rsid w:val="009965FD"/>
    <w:rsid w:val="009A7807"/>
    <w:rsid w:val="009A7AC0"/>
    <w:rsid w:val="009A7BC8"/>
    <w:rsid w:val="009A7F29"/>
    <w:rsid w:val="009B01DB"/>
    <w:rsid w:val="009B1D8D"/>
    <w:rsid w:val="009B6BE5"/>
    <w:rsid w:val="009C07C3"/>
    <w:rsid w:val="009D087D"/>
    <w:rsid w:val="009D306B"/>
    <w:rsid w:val="009E345D"/>
    <w:rsid w:val="009E3843"/>
    <w:rsid w:val="009E62E0"/>
    <w:rsid w:val="009F00E1"/>
    <w:rsid w:val="009F2E31"/>
    <w:rsid w:val="009F4CE3"/>
    <w:rsid w:val="00A058CC"/>
    <w:rsid w:val="00A06DEE"/>
    <w:rsid w:val="00A15069"/>
    <w:rsid w:val="00A1551B"/>
    <w:rsid w:val="00A23E13"/>
    <w:rsid w:val="00A27CF3"/>
    <w:rsid w:val="00A27ED0"/>
    <w:rsid w:val="00A30FEB"/>
    <w:rsid w:val="00A32D8F"/>
    <w:rsid w:val="00A37018"/>
    <w:rsid w:val="00A4081D"/>
    <w:rsid w:val="00A410DA"/>
    <w:rsid w:val="00A41F85"/>
    <w:rsid w:val="00A44913"/>
    <w:rsid w:val="00A47865"/>
    <w:rsid w:val="00A57BD5"/>
    <w:rsid w:val="00A60A4D"/>
    <w:rsid w:val="00A619FE"/>
    <w:rsid w:val="00A61A94"/>
    <w:rsid w:val="00A6275E"/>
    <w:rsid w:val="00A74B18"/>
    <w:rsid w:val="00A83FDE"/>
    <w:rsid w:val="00A869BA"/>
    <w:rsid w:val="00A9114A"/>
    <w:rsid w:val="00A96E2A"/>
    <w:rsid w:val="00AA3574"/>
    <w:rsid w:val="00AA36D7"/>
    <w:rsid w:val="00AA5C39"/>
    <w:rsid w:val="00AA6A17"/>
    <w:rsid w:val="00AB7D3F"/>
    <w:rsid w:val="00AC02D0"/>
    <w:rsid w:val="00AC0514"/>
    <w:rsid w:val="00AC2F8B"/>
    <w:rsid w:val="00AD07DC"/>
    <w:rsid w:val="00AD58CA"/>
    <w:rsid w:val="00AE1396"/>
    <w:rsid w:val="00AE23FC"/>
    <w:rsid w:val="00AF4091"/>
    <w:rsid w:val="00AF7BF9"/>
    <w:rsid w:val="00B05596"/>
    <w:rsid w:val="00B13528"/>
    <w:rsid w:val="00B13A2C"/>
    <w:rsid w:val="00B13E89"/>
    <w:rsid w:val="00B169DA"/>
    <w:rsid w:val="00B25B5F"/>
    <w:rsid w:val="00B346B4"/>
    <w:rsid w:val="00B359A8"/>
    <w:rsid w:val="00B359AB"/>
    <w:rsid w:val="00B4377A"/>
    <w:rsid w:val="00B45C57"/>
    <w:rsid w:val="00B5188D"/>
    <w:rsid w:val="00B60E80"/>
    <w:rsid w:val="00B67AF1"/>
    <w:rsid w:val="00B72EF9"/>
    <w:rsid w:val="00B739AE"/>
    <w:rsid w:val="00B74242"/>
    <w:rsid w:val="00B768AE"/>
    <w:rsid w:val="00B82FE8"/>
    <w:rsid w:val="00B84BDC"/>
    <w:rsid w:val="00BA0F00"/>
    <w:rsid w:val="00BA13DB"/>
    <w:rsid w:val="00BA2590"/>
    <w:rsid w:val="00BA4F31"/>
    <w:rsid w:val="00BA51D1"/>
    <w:rsid w:val="00BB04A8"/>
    <w:rsid w:val="00BB50B0"/>
    <w:rsid w:val="00BB5196"/>
    <w:rsid w:val="00BB5CA7"/>
    <w:rsid w:val="00BB6EB3"/>
    <w:rsid w:val="00BB72B8"/>
    <w:rsid w:val="00BC2D42"/>
    <w:rsid w:val="00BD4738"/>
    <w:rsid w:val="00BD6E1A"/>
    <w:rsid w:val="00BD7C38"/>
    <w:rsid w:val="00BE2487"/>
    <w:rsid w:val="00BE64D4"/>
    <w:rsid w:val="00BF251D"/>
    <w:rsid w:val="00BF2A78"/>
    <w:rsid w:val="00BF50B0"/>
    <w:rsid w:val="00BF5327"/>
    <w:rsid w:val="00C040D1"/>
    <w:rsid w:val="00C115D8"/>
    <w:rsid w:val="00C14955"/>
    <w:rsid w:val="00C153A7"/>
    <w:rsid w:val="00C2266B"/>
    <w:rsid w:val="00C27245"/>
    <w:rsid w:val="00C41257"/>
    <w:rsid w:val="00C41D94"/>
    <w:rsid w:val="00C43F07"/>
    <w:rsid w:val="00C442A5"/>
    <w:rsid w:val="00C44B89"/>
    <w:rsid w:val="00C47C2B"/>
    <w:rsid w:val="00C52AB9"/>
    <w:rsid w:val="00C52C01"/>
    <w:rsid w:val="00C56B2B"/>
    <w:rsid w:val="00C63463"/>
    <w:rsid w:val="00C63550"/>
    <w:rsid w:val="00C655EC"/>
    <w:rsid w:val="00C67B49"/>
    <w:rsid w:val="00C70386"/>
    <w:rsid w:val="00C732B4"/>
    <w:rsid w:val="00C73B90"/>
    <w:rsid w:val="00C742D5"/>
    <w:rsid w:val="00C74CBC"/>
    <w:rsid w:val="00C76387"/>
    <w:rsid w:val="00C87BA0"/>
    <w:rsid w:val="00C952E3"/>
    <w:rsid w:val="00CA1232"/>
    <w:rsid w:val="00CA1DE8"/>
    <w:rsid w:val="00CA413A"/>
    <w:rsid w:val="00CC2C14"/>
    <w:rsid w:val="00CC4C24"/>
    <w:rsid w:val="00CC5EFF"/>
    <w:rsid w:val="00CC681F"/>
    <w:rsid w:val="00CC7659"/>
    <w:rsid w:val="00CD22A5"/>
    <w:rsid w:val="00CD3A24"/>
    <w:rsid w:val="00CD5578"/>
    <w:rsid w:val="00CD55DB"/>
    <w:rsid w:val="00CE17F2"/>
    <w:rsid w:val="00CF2DB6"/>
    <w:rsid w:val="00CF3C70"/>
    <w:rsid w:val="00D02091"/>
    <w:rsid w:val="00D04C00"/>
    <w:rsid w:val="00D05AAD"/>
    <w:rsid w:val="00D0681B"/>
    <w:rsid w:val="00D06ADB"/>
    <w:rsid w:val="00D06DD3"/>
    <w:rsid w:val="00D1031A"/>
    <w:rsid w:val="00D10E9F"/>
    <w:rsid w:val="00D11914"/>
    <w:rsid w:val="00D14DF4"/>
    <w:rsid w:val="00D15239"/>
    <w:rsid w:val="00D1710C"/>
    <w:rsid w:val="00D205DE"/>
    <w:rsid w:val="00D224B7"/>
    <w:rsid w:val="00D40ADC"/>
    <w:rsid w:val="00D41DD8"/>
    <w:rsid w:val="00D432B6"/>
    <w:rsid w:val="00D44ACF"/>
    <w:rsid w:val="00D467F2"/>
    <w:rsid w:val="00D47095"/>
    <w:rsid w:val="00D475C2"/>
    <w:rsid w:val="00D56DC3"/>
    <w:rsid w:val="00D579C8"/>
    <w:rsid w:val="00D61283"/>
    <w:rsid w:val="00D65875"/>
    <w:rsid w:val="00D6659D"/>
    <w:rsid w:val="00D73D6B"/>
    <w:rsid w:val="00D75142"/>
    <w:rsid w:val="00D77083"/>
    <w:rsid w:val="00D806A2"/>
    <w:rsid w:val="00D84291"/>
    <w:rsid w:val="00D87463"/>
    <w:rsid w:val="00D92297"/>
    <w:rsid w:val="00DB1DFE"/>
    <w:rsid w:val="00DB20AE"/>
    <w:rsid w:val="00DB46EB"/>
    <w:rsid w:val="00DB6D03"/>
    <w:rsid w:val="00DC41DC"/>
    <w:rsid w:val="00DC4D0F"/>
    <w:rsid w:val="00DC6464"/>
    <w:rsid w:val="00DD4F47"/>
    <w:rsid w:val="00DD6E4B"/>
    <w:rsid w:val="00DE3F68"/>
    <w:rsid w:val="00DE4726"/>
    <w:rsid w:val="00DF7100"/>
    <w:rsid w:val="00E01EB3"/>
    <w:rsid w:val="00E04E1B"/>
    <w:rsid w:val="00E10229"/>
    <w:rsid w:val="00E139A2"/>
    <w:rsid w:val="00E167C1"/>
    <w:rsid w:val="00E17BF3"/>
    <w:rsid w:val="00E24B1D"/>
    <w:rsid w:val="00E24F25"/>
    <w:rsid w:val="00E32012"/>
    <w:rsid w:val="00E33C2B"/>
    <w:rsid w:val="00E35619"/>
    <w:rsid w:val="00E45C55"/>
    <w:rsid w:val="00E47F41"/>
    <w:rsid w:val="00E5267A"/>
    <w:rsid w:val="00E62271"/>
    <w:rsid w:val="00E647C7"/>
    <w:rsid w:val="00E65785"/>
    <w:rsid w:val="00E71B1D"/>
    <w:rsid w:val="00E80300"/>
    <w:rsid w:val="00E80326"/>
    <w:rsid w:val="00E803AD"/>
    <w:rsid w:val="00E83025"/>
    <w:rsid w:val="00E830D9"/>
    <w:rsid w:val="00E84D78"/>
    <w:rsid w:val="00E858E6"/>
    <w:rsid w:val="00E90370"/>
    <w:rsid w:val="00E9619B"/>
    <w:rsid w:val="00E96A4E"/>
    <w:rsid w:val="00E96F14"/>
    <w:rsid w:val="00EA5502"/>
    <w:rsid w:val="00EA5E6B"/>
    <w:rsid w:val="00EA7479"/>
    <w:rsid w:val="00EA7798"/>
    <w:rsid w:val="00EB2FD3"/>
    <w:rsid w:val="00EB33CF"/>
    <w:rsid w:val="00EB3956"/>
    <w:rsid w:val="00EB5B61"/>
    <w:rsid w:val="00EC1983"/>
    <w:rsid w:val="00EC42AD"/>
    <w:rsid w:val="00EC7C88"/>
    <w:rsid w:val="00ED009E"/>
    <w:rsid w:val="00ED00C9"/>
    <w:rsid w:val="00ED2BC5"/>
    <w:rsid w:val="00ED527B"/>
    <w:rsid w:val="00ED61DA"/>
    <w:rsid w:val="00ED7127"/>
    <w:rsid w:val="00EE425E"/>
    <w:rsid w:val="00EE4BC8"/>
    <w:rsid w:val="00EE5380"/>
    <w:rsid w:val="00EE7506"/>
    <w:rsid w:val="00EE7B7D"/>
    <w:rsid w:val="00EF0725"/>
    <w:rsid w:val="00EF7BFB"/>
    <w:rsid w:val="00F02EAA"/>
    <w:rsid w:val="00F0404E"/>
    <w:rsid w:val="00F12CEA"/>
    <w:rsid w:val="00F14C89"/>
    <w:rsid w:val="00F2359B"/>
    <w:rsid w:val="00F273C8"/>
    <w:rsid w:val="00F319D3"/>
    <w:rsid w:val="00F343F4"/>
    <w:rsid w:val="00F34514"/>
    <w:rsid w:val="00F37A3C"/>
    <w:rsid w:val="00F45E66"/>
    <w:rsid w:val="00F526E3"/>
    <w:rsid w:val="00F57A5B"/>
    <w:rsid w:val="00F63EA0"/>
    <w:rsid w:val="00F64760"/>
    <w:rsid w:val="00F667BD"/>
    <w:rsid w:val="00F80A94"/>
    <w:rsid w:val="00F9512E"/>
    <w:rsid w:val="00F959A4"/>
    <w:rsid w:val="00F97E1D"/>
    <w:rsid w:val="00FA5945"/>
    <w:rsid w:val="00FB2E68"/>
    <w:rsid w:val="00FB3F2E"/>
    <w:rsid w:val="00FB64A2"/>
    <w:rsid w:val="00FC3227"/>
    <w:rsid w:val="00FC5987"/>
    <w:rsid w:val="00FF197D"/>
    <w:rsid w:val="00FF3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30FD2"/>
  <w15:chartTrackingRefBased/>
  <w15:docId w15:val="{D032BD75-FE81-494A-BB11-9263E95A6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62F"/>
    <w:rPr>
      <w:rFonts w:ascii="Times New Roman" w:eastAsia="Times New Roman" w:hAnsi="Times New Roman"/>
      <w:sz w:val="24"/>
      <w:szCs w:val="24"/>
    </w:rPr>
  </w:style>
  <w:style w:type="paragraph" w:styleId="Heading1">
    <w:name w:val="heading 1"/>
    <w:basedOn w:val="Normal"/>
    <w:next w:val="Normal"/>
    <w:qFormat/>
    <w:rsid w:val="00647072"/>
    <w:pPr>
      <w:keepNext/>
      <w:overflowPunct w:val="0"/>
      <w:autoSpaceDE w:val="0"/>
      <w:autoSpaceDN w:val="0"/>
      <w:adjustRightInd w:val="0"/>
      <w:jc w:val="center"/>
      <w:outlineLvl w:val="0"/>
    </w:pPr>
    <w:rPr>
      <w:rFonts w:ascii="Arial Black" w:hAnsi="Arial Black"/>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B33CF"/>
    <w:pPr>
      <w:tabs>
        <w:tab w:val="center" w:pos="4320"/>
        <w:tab w:val="right" w:pos="8640"/>
      </w:tabs>
    </w:pPr>
  </w:style>
  <w:style w:type="character" w:customStyle="1" w:styleId="HeaderChar">
    <w:name w:val="Header Char"/>
    <w:link w:val="Header"/>
    <w:rsid w:val="00EB33CF"/>
    <w:rPr>
      <w:rFonts w:ascii="Times New Roman" w:eastAsia="Times New Roman" w:hAnsi="Times New Roman" w:cs="Times New Roman"/>
      <w:sz w:val="24"/>
      <w:szCs w:val="24"/>
    </w:rPr>
  </w:style>
  <w:style w:type="table" w:styleId="TableGrid">
    <w:name w:val="Table Grid"/>
    <w:basedOn w:val="TableNormal"/>
    <w:rsid w:val="00EB33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hievement">
    <w:name w:val="Achievement"/>
    <w:basedOn w:val="Normal"/>
    <w:autoRedefine/>
    <w:rsid w:val="00322CC9"/>
    <w:pPr>
      <w:numPr>
        <w:numId w:val="2"/>
      </w:numPr>
      <w:spacing w:after="60" w:line="220" w:lineRule="atLeast"/>
      <w:ind w:right="245"/>
    </w:pPr>
    <w:rPr>
      <w:bCs/>
      <w:sz w:val="20"/>
      <w:szCs w:val="20"/>
    </w:rPr>
  </w:style>
  <w:style w:type="paragraph" w:styleId="BodyText">
    <w:name w:val="Body Text"/>
    <w:basedOn w:val="Normal"/>
    <w:link w:val="BodyTextChar"/>
    <w:uiPriority w:val="99"/>
    <w:semiHidden/>
    <w:unhideWhenUsed/>
    <w:rsid w:val="00EB33CF"/>
    <w:pPr>
      <w:spacing w:after="120"/>
    </w:pPr>
  </w:style>
  <w:style w:type="character" w:customStyle="1" w:styleId="BodyTextChar">
    <w:name w:val="Body Text Char"/>
    <w:link w:val="BodyText"/>
    <w:uiPriority w:val="99"/>
    <w:semiHidden/>
    <w:rsid w:val="00EB33CF"/>
    <w:rPr>
      <w:rFonts w:ascii="Times New Roman" w:eastAsia="Times New Roman" w:hAnsi="Times New Roman" w:cs="Times New Roman"/>
      <w:sz w:val="24"/>
      <w:szCs w:val="24"/>
    </w:rPr>
  </w:style>
  <w:style w:type="paragraph" w:styleId="Footer">
    <w:name w:val="footer"/>
    <w:basedOn w:val="Normal"/>
    <w:rsid w:val="00842F1E"/>
    <w:pPr>
      <w:tabs>
        <w:tab w:val="center" w:pos="4320"/>
        <w:tab w:val="right" w:pos="8640"/>
      </w:tabs>
    </w:pPr>
  </w:style>
  <w:style w:type="paragraph" w:styleId="NormalWeb">
    <w:name w:val="Normal (Web)"/>
    <w:basedOn w:val="Normal"/>
    <w:rsid w:val="00126B07"/>
    <w:pPr>
      <w:spacing w:before="100" w:beforeAutospacing="1" w:after="100" w:afterAutospacing="1"/>
    </w:pPr>
  </w:style>
  <w:style w:type="paragraph" w:customStyle="1" w:styleId="MediumGrid1-Accent21">
    <w:name w:val="Medium Grid 1 - Accent 21"/>
    <w:basedOn w:val="Normal"/>
    <w:uiPriority w:val="34"/>
    <w:qFormat/>
    <w:rsid w:val="009E345D"/>
    <w:pPr>
      <w:spacing w:after="200" w:line="276" w:lineRule="auto"/>
      <w:ind w:left="720"/>
      <w:contextualSpacing/>
    </w:pPr>
    <w:rPr>
      <w:rFonts w:ascii="Calibri" w:hAnsi="Calibri"/>
      <w:sz w:val="22"/>
      <w:szCs w:val="22"/>
    </w:rPr>
  </w:style>
  <w:style w:type="character" w:styleId="CommentReference">
    <w:name w:val="annotation reference"/>
    <w:uiPriority w:val="99"/>
    <w:rsid w:val="004B16B1"/>
    <w:rPr>
      <w:sz w:val="16"/>
      <w:szCs w:val="16"/>
    </w:rPr>
  </w:style>
  <w:style w:type="paragraph" w:styleId="CommentText">
    <w:name w:val="annotation text"/>
    <w:basedOn w:val="Normal"/>
    <w:link w:val="CommentTextChar"/>
    <w:uiPriority w:val="99"/>
    <w:rsid w:val="004B16B1"/>
    <w:rPr>
      <w:sz w:val="20"/>
      <w:szCs w:val="20"/>
    </w:rPr>
  </w:style>
  <w:style w:type="character" w:customStyle="1" w:styleId="CommentTextChar">
    <w:name w:val="Comment Text Char"/>
    <w:link w:val="CommentText"/>
    <w:uiPriority w:val="99"/>
    <w:rsid w:val="004B16B1"/>
    <w:rPr>
      <w:rFonts w:ascii="Times New Roman" w:eastAsia="Times New Roman" w:hAnsi="Times New Roman"/>
    </w:rPr>
  </w:style>
  <w:style w:type="paragraph" w:styleId="CommentSubject">
    <w:name w:val="annotation subject"/>
    <w:basedOn w:val="CommentText"/>
    <w:next w:val="CommentText"/>
    <w:link w:val="CommentSubjectChar"/>
    <w:rsid w:val="004B16B1"/>
    <w:rPr>
      <w:b/>
      <w:bCs/>
    </w:rPr>
  </w:style>
  <w:style w:type="character" w:customStyle="1" w:styleId="CommentSubjectChar">
    <w:name w:val="Comment Subject Char"/>
    <w:link w:val="CommentSubject"/>
    <w:rsid w:val="004B16B1"/>
    <w:rPr>
      <w:rFonts w:ascii="Times New Roman" w:eastAsia="Times New Roman" w:hAnsi="Times New Roman"/>
      <w:b/>
      <w:bCs/>
    </w:rPr>
  </w:style>
  <w:style w:type="paragraph" w:styleId="BalloonText">
    <w:name w:val="Balloon Text"/>
    <w:basedOn w:val="Normal"/>
    <w:link w:val="BalloonTextChar"/>
    <w:rsid w:val="004B16B1"/>
    <w:rPr>
      <w:rFonts w:ascii="Segoe UI" w:hAnsi="Segoe UI" w:cs="Segoe UI"/>
      <w:sz w:val="18"/>
      <w:szCs w:val="18"/>
    </w:rPr>
  </w:style>
  <w:style w:type="character" w:customStyle="1" w:styleId="BalloonTextChar">
    <w:name w:val="Balloon Text Char"/>
    <w:link w:val="BalloonText"/>
    <w:rsid w:val="004B16B1"/>
    <w:rPr>
      <w:rFonts w:ascii="Segoe UI" w:eastAsia="Times New Roman" w:hAnsi="Segoe UI" w:cs="Segoe UI"/>
      <w:sz w:val="18"/>
      <w:szCs w:val="18"/>
    </w:rPr>
  </w:style>
  <w:style w:type="paragraph" w:customStyle="1" w:styleId="MediumList2-Accent21">
    <w:name w:val="Medium List 2 - Accent 21"/>
    <w:hidden/>
    <w:uiPriority w:val="99"/>
    <w:semiHidden/>
    <w:rsid w:val="00DE4726"/>
    <w:rPr>
      <w:rFonts w:ascii="Times New Roman" w:eastAsia="Times New Roman" w:hAnsi="Times New Roman"/>
      <w:sz w:val="24"/>
      <w:szCs w:val="24"/>
    </w:rPr>
  </w:style>
  <w:style w:type="paragraph" w:customStyle="1" w:styleId="ColorfulList-Accent11">
    <w:name w:val="Colorful List - Accent 11"/>
    <w:basedOn w:val="Normal"/>
    <w:uiPriority w:val="34"/>
    <w:qFormat/>
    <w:rsid w:val="00F45E66"/>
    <w:pPr>
      <w:ind w:left="720"/>
      <w:contextualSpacing/>
    </w:pPr>
  </w:style>
  <w:style w:type="paragraph" w:customStyle="1" w:styleId="ColorfulShading-Accent11">
    <w:name w:val="Colorful Shading - Accent 11"/>
    <w:hidden/>
    <w:uiPriority w:val="99"/>
    <w:semiHidden/>
    <w:rsid w:val="008B447B"/>
    <w:rPr>
      <w:rFonts w:ascii="Times New Roman" w:eastAsia="Times New Roman" w:hAnsi="Times New Roman"/>
      <w:sz w:val="24"/>
      <w:szCs w:val="24"/>
    </w:rPr>
  </w:style>
  <w:style w:type="paragraph" w:styleId="ListParagraph">
    <w:name w:val="List Paragraph"/>
    <w:basedOn w:val="Normal"/>
    <w:uiPriority w:val="34"/>
    <w:qFormat/>
    <w:rsid w:val="001240EC"/>
    <w:pPr>
      <w:spacing w:after="200" w:line="276" w:lineRule="auto"/>
      <w:ind w:left="720"/>
      <w:contextualSpacing/>
    </w:pPr>
    <w:rPr>
      <w:rFonts w:ascii="Calibri" w:hAnsi="Calibri"/>
      <w:sz w:val="22"/>
      <w:szCs w:val="22"/>
    </w:rPr>
  </w:style>
  <w:style w:type="character" w:styleId="Strong">
    <w:name w:val="Strong"/>
    <w:uiPriority w:val="22"/>
    <w:qFormat/>
    <w:rsid w:val="00D806A2"/>
    <w:rPr>
      <w:b/>
      <w:bCs/>
    </w:rPr>
  </w:style>
  <w:style w:type="character" w:styleId="Hyperlink">
    <w:name w:val="Hyperlink"/>
    <w:rsid w:val="003C2378"/>
    <w:rPr>
      <w:color w:val="0563C1"/>
      <w:u w:val="single"/>
    </w:rPr>
  </w:style>
  <w:style w:type="character" w:styleId="UnresolvedMention">
    <w:name w:val="Unresolved Mention"/>
    <w:uiPriority w:val="99"/>
    <w:semiHidden/>
    <w:unhideWhenUsed/>
    <w:rsid w:val="003C2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2383">
      <w:bodyDiv w:val="1"/>
      <w:marLeft w:val="0"/>
      <w:marRight w:val="0"/>
      <w:marTop w:val="0"/>
      <w:marBottom w:val="0"/>
      <w:divBdr>
        <w:top w:val="none" w:sz="0" w:space="0" w:color="auto"/>
        <w:left w:val="none" w:sz="0" w:space="0" w:color="auto"/>
        <w:bottom w:val="none" w:sz="0" w:space="0" w:color="auto"/>
        <w:right w:val="none" w:sz="0" w:space="0" w:color="auto"/>
      </w:divBdr>
    </w:div>
    <w:div w:id="127479435">
      <w:bodyDiv w:val="1"/>
      <w:marLeft w:val="0"/>
      <w:marRight w:val="0"/>
      <w:marTop w:val="0"/>
      <w:marBottom w:val="0"/>
      <w:divBdr>
        <w:top w:val="none" w:sz="0" w:space="0" w:color="auto"/>
        <w:left w:val="none" w:sz="0" w:space="0" w:color="auto"/>
        <w:bottom w:val="none" w:sz="0" w:space="0" w:color="auto"/>
        <w:right w:val="none" w:sz="0" w:space="0" w:color="auto"/>
      </w:divBdr>
    </w:div>
    <w:div w:id="291667471">
      <w:bodyDiv w:val="1"/>
      <w:marLeft w:val="0"/>
      <w:marRight w:val="0"/>
      <w:marTop w:val="0"/>
      <w:marBottom w:val="0"/>
      <w:divBdr>
        <w:top w:val="none" w:sz="0" w:space="0" w:color="auto"/>
        <w:left w:val="none" w:sz="0" w:space="0" w:color="auto"/>
        <w:bottom w:val="none" w:sz="0" w:space="0" w:color="auto"/>
        <w:right w:val="none" w:sz="0" w:space="0" w:color="auto"/>
      </w:divBdr>
    </w:div>
    <w:div w:id="361130414">
      <w:bodyDiv w:val="1"/>
      <w:marLeft w:val="0"/>
      <w:marRight w:val="0"/>
      <w:marTop w:val="0"/>
      <w:marBottom w:val="0"/>
      <w:divBdr>
        <w:top w:val="none" w:sz="0" w:space="0" w:color="auto"/>
        <w:left w:val="none" w:sz="0" w:space="0" w:color="auto"/>
        <w:bottom w:val="none" w:sz="0" w:space="0" w:color="auto"/>
        <w:right w:val="none" w:sz="0" w:space="0" w:color="auto"/>
      </w:divBdr>
    </w:div>
    <w:div w:id="414935938">
      <w:bodyDiv w:val="1"/>
      <w:marLeft w:val="0"/>
      <w:marRight w:val="0"/>
      <w:marTop w:val="0"/>
      <w:marBottom w:val="0"/>
      <w:divBdr>
        <w:top w:val="none" w:sz="0" w:space="0" w:color="auto"/>
        <w:left w:val="none" w:sz="0" w:space="0" w:color="auto"/>
        <w:bottom w:val="none" w:sz="0" w:space="0" w:color="auto"/>
        <w:right w:val="none" w:sz="0" w:space="0" w:color="auto"/>
      </w:divBdr>
    </w:div>
    <w:div w:id="447890180">
      <w:bodyDiv w:val="1"/>
      <w:marLeft w:val="0"/>
      <w:marRight w:val="0"/>
      <w:marTop w:val="0"/>
      <w:marBottom w:val="0"/>
      <w:divBdr>
        <w:top w:val="none" w:sz="0" w:space="0" w:color="auto"/>
        <w:left w:val="none" w:sz="0" w:space="0" w:color="auto"/>
        <w:bottom w:val="none" w:sz="0" w:space="0" w:color="auto"/>
        <w:right w:val="none" w:sz="0" w:space="0" w:color="auto"/>
      </w:divBdr>
    </w:div>
    <w:div w:id="691885444">
      <w:bodyDiv w:val="1"/>
      <w:marLeft w:val="0"/>
      <w:marRight w:val="0"/>
      <w:marTop w:val="0"/>
      <w:marBottom w:val="0"/>
      <w:divBdr>
        <w:top w:val="none" w:sz="0" w:space="0" w:color="auto"/>
        <w:left w:val="none" w:sz="0" w:space="0" w:color="auto"/>
        <w:bottom w:val="none" w:sz="0" w:space="0" w:color="auto"/>
        <w:right w:val="none" w:sz="0" w:space="0" w:color="auto"/>
      </w:divBdr>
    </w:div>
    <w:div w:id="793599826">
      <w:bodyDiv w:val="1"/>
      <w:marLeft w:val="0"/>
      <w:marRight w:val="0"/>
      <w:marTop w:val="0"/>
      <w:marBottom w:val="0"/>
      <w:divBdr>
        <w:top w:val="none" w:sz="0" w:space="0" w:color="auto"/>
        <w:left w:val="none" w:sz="0" w:space="0" w:color="auto"/>
        <w:bottom w:val="none" w:sz="0" w:space="0" w:color="auto"/>
        <w:right w:val="none" w:sz="0" w:space="0" w:color="auto"/>
      </w:divBdr>
    </w:div>
    <w:div w:id="895317568">
      <w:bodyDiv w:val="1"/>
      <w:marLeft w:val="0"/>
      <w:marRight w:val="0"/>
      <w:marTop w:val="0"/>
      <w:marBottom w:val="0"/>
      <w:divBdr>
        <w:top w:val="none" w:sz="0" w:space="0" w:color="auto"/>
        <w:left w:val="none" w:sz="0" w:space="0" w:color="auto"/>
        <w:bottom w:val="none" w:sz="0" w:space="0" w:color="auto"/>
        <w:right w:val="none" w:sz="0" w:space="0" w:color="auto"/>
      </w:divBdr>
    </w:div>
    <w:div w:id="944772248">
      <w:bodyDiv w:val="1"/>
      <w:marLeft w:val="0"/>
      <w:marRight w:val="0"/>
      <w:marTop w:val="0"/>
      <w:marBottom w:val="0"/>
      <w:divBdr>
        <w:top w:val="none" w:sz="0" w:space="0" w:color="auto"/>
        <w:left w:val="none" w:sz="0" w:space="0" w:color="auto"/>
        <w:bottom w:val="none" w:sz="0" w:space="0" w:color="auto"/>
        <w:right w:val="none" w:sz="0" w:space="0" w:color="auto"/>
      </w:divBdr>
    </w:div>
    <w:div w:id="1009020711">
      <w:bodyDiv w:val="1"/>
      <w:marLeft w:val="0"/>
      <w:marRight w:val="0"/>
      <w:marTop w:val="0"/>
      <w:marBottom w:val="0"/>
      <w:divBdr>
        <w:top w:val="none" w:sz="0" w:space="0" w:color="auto"/>
        <w:left w:val="none" w:sz="0" w:space="0" w:color="auto"/>
        <w:bottom w:val="none" w:sz="0" w:space="0" w:color="auto"/>
        <w:right w:val="none" w:sz="0" w:space="0" w:color="auto"/>
      </w:divBdr>
    </w:div>
    <w:div w:id="1233346675">
      <w:bodyDiv w:val="1"/>
      <w:marLeft w:val="0"/>
      <w:marRight w:val="0"/>
      <w:marTop w:val="0"/>
      <w:marBottom w:val="0"/>
      <w:divBdr>
        <w:top w:val="none" w:sz="0" w:space="0" w:color="auto"/>
        <w:left w:val="none" w:sz="0" w:space="0" w:color="auto"/>
        <w:bottom w:val="none" w:sz="0" w:space="0" w:color="auto"/>
        <w:right w:val="none" w:sz="0" w:space="0" w:color="auto"/>
      </w:divBdr>
    </w:div>
    <w:div w:id="1249147030">
      <w:bodyDiv w:val="1"/>
      <w:marLeft w:val="0"/>
      <w:marRight w:val="0"/>
      <w:marTop w:val="0"/>
      <w:marBottom w:val="0"/>
      <w:divBdr>
        <w:top w:val="none" w:sz="0" w:space="0" w:color="auto"/>
        <w:left w:val="none" w:sz="0" w:space="0" w:color="auto"/>
        <w:bottom w:val="none" w:sz="0" w:space="0" w:color="auto"/>
        <w:right w:val="none" w:sz="0" w:space="0" w:color="auto"/>
      </w:divBdr>
    </w:div>
    <w:div w:id="1251039204">
      <w:bodyDiv w:val="1"/>
      <w:marLeft w:val="0"/>
      <w:marRight w:val="0"/>
      <w:marTop w:val="0"/>
      <w:marBottom w:val="0"/>
      <w:divBdr>
        <w:top w:val="none" w:sz="0" w:space="0" w:color="auto"/>
        <w:left w:val="none" w:sz="0" w:space="0" w:color="auto"/>
        <w:bottom w:val="none" w:sz="0" w:space="0" w:color="auto"/>
        <w:right w:val="none" w:sz="0" w:space="0" w:color="auto"/>
      </w:divBdr>
    </w:div>
    <w:div w:id="1465194354">
      <w:bodyDiv w:val="1"/>
      <w:marLeft w:val="0"/>
      <w:marRight w:val="0"/>
      <w:marTop w:val="0"/>
      <w:marBottom w:val="0"/>
      <w:divBdr>
        <w:top w:val="none" w:sz="0" w:space="0" w:color="auto"/>
        <w:left w:val="none" w:sz="0" w:space="0" w:color="auto"/>
        <w:bottom w:val="none" w:sz="0" w:space="0" w:color="auto"/>
        <w:right w:val="none" w:sz="0" w:space="0" w:color="auto"/>
      </w:divBdr>
    </w:div>
    <w:div w:id="1489903226">
      <w:bodyDiv w:val="1"/>
      <w:marLeft w:val="0"/>
      <w:marRight w:val="0"/>
      <w:marTop w:val="0"/>
      <w:marBottom w:val="0"/>
      <w:divBdr>
        <w:top w:val="none" w:sz="0" w:space="0" w:color="auto"/>
        <w:left w:val="none" w:sz="0" w:space="0" w:color="auto"/>
        <w:bottom w:val="none" w:sz="0" w:space="0" w:color="auto"/>
        <w:right w:val="none" w:sz="0" w:space="0" w:color="auto"/>
      </w:divBdr>
    </w:div>
    <w:div w:id="1505433991">
      <w:bodyDiv w:val="1"/>
      <w:marLeft w:val="0"/>
      <w:marRight w:val="0"/>
      <w:marTop w:val="0"/>
      <w:marBottom w:val="0"/>
      <w:divBdr>
        <w:top w:val="none" w:sz="0" w:space="0" w:color="auto"/>
        <w:left w:val="none" w:sz="0" w:space="0" w:color="auto"/>
        <w:bottom w:val="none" w:sz="0" w:space="0" w:color="auto"/>
        <w:right w:val="none" w:sz="0" w:space="0" w:color="auto"/>
      </w:divBdr>
    </w:div>
    <w:div w:id="1535381001">
      <w:bodyDiv w:val="1"/>
      <w:marLeft w:val="0"/>
      <w:marRight w:val="0"/>
      <w:marTop w:val="0"/>
      <w:marBottom w:val="0"/>
      <w:divBdr>
        <w:top w:val="none" w:sz="0" w:space="0" w:color="auto"/>
        <w:left w:val="none" w:sz="0" w:space="0" w:color="auto"/>
        <w:bottom w:val="none" w:sz="0" w:space="0" w:color="auto"/>
        <w:right w:val="none" w:sz="0" w:space="0" w:color="auto"/>
      </w:divBdr>
    </w:div>
    <w:div w:id="1622683828">
      <w:bodyDiv w:val="1"/>
      <w:marLeft w:val="0"/>
      <w:marRight w:val="0"/>
      <w:marTop w:val="0"/>
      <w:marBottom w:val="0"/>
      <w:divBdr>
        <w:top w:val="none" w:sz="0" w:space="0" w:color="auto"/>
        <w:left w:val="none" w:sz="0" w:space="0" w:color="auto"/>
        <w:bottom w:val="none" w:sz="0" w:space="0" w:color="auto"/>
        <w:right w:val="none" w:sz="0" w:space="0" w:color="auto"/>
      </w:divBdr>
    </w:div>
    <w:div w:id="1663503694">
      <w:bodyDiv w:val="1"/>
      <w:marLeft w:val="0"/>
      <w:marRight w:val="0"/>
      <w:marTop w:val="0"/>
      <w:marBottom w:val="0"/>
      <w:divBdr>
        <w:top w:val="none" w:sz="0" w:space="0" w:color="auto"/>
        <w:left w:val="none" w:sz="0" w:space="0" w:color="auto"/>
        <w:bottom w:val="none" w:sz="0" w:space="0" w:color="auto"/>
        <w:right w:val="none" w:sz="0" w:space="0" w:color="auto"/>
      </w:divBdr>
    </w:div>
    <w:div w:id="1671374564">
      <w:bodyDiv w:val="1"/>
      <w:marLeft w:val="0"/>
      <w:marRight w:val="0"/>
      <w:marTop w:val="0"/>
      <w:marBottom w:val="0"/>
      <w:divBdr>
        <w:top w:val="none" w:sz="0" w:space="0" w:color="auto"/>
        <w:left w:val="none" w:sz="0" w:space="0" w:color="auto"/>
        <w:bottom w:val="none" w:sz="0" w:space="0" w:color="auto"/>
        <w:right w:val="none" w:sz="0" w:space="0" w:color="auto"/>
      </w:divBdr>
    </w:div>
    <w:div w:id="1710761536">
      <w:bodyDiv w:val="1"/>
      <w:marLeft w:val="0"/>
      <w:marRight w:val="0"/>
      <w:marTop w:val="0"/>
      <w:marBottom w:val="0"/>
      <w:divBdr>
        <w:top w:val="none" w:sz="0" w:space="0" w:color="auto"/>
        <w:left w:val="none" w:sz="0" w:space="0" w:color="auto"/>
        <w:bottom w:val="none" w:sz="0" w:space="0" w:color="auto"/>
        <w:right w:val="none" w:sz="0" w:space="0" w:color="auto"/>
      </w:divBdr>
    </w:div>
    <w:div w:id="1822382214">
      <w:bodyDiv w:val="1"/>
      <w:marLeft w:val="0"/>
      <w:marRight w:val="0"/>
      <w:marTop w:val="0"/>
      <w:marBottom w:val="0"/>
      <w:divBdr>
        <w:top w:val="none" w:sz="0" w:space="0" w:color="auto"/>
        <w:left w:val="none" w:sz="0" w:space="0" w:color="auto"/>
        <w:bottom w:val="none" w:sz="0" w:space="0" w:color="auto"/>
        <w:right w:val="none" w:sz="0" w:space="0" w:color="auto"/>
      </w:divBdr>
    </w:div>
    <w:div w:id="1868064100">
      <w:bodyDiv w:val="1"/>
      <w:marLeft w:val="0"/>
      <w:marRight w:val="0"/>
      <w:marTop w:val="0"/>
      <w:marBottom w:val="0"/>
      <w:divBdr>
        <w:top w:val="none" w:sz="0" w:space="0" w:color="auto"/>
        <w:left w:val="none" w:sz="0" w:space="0" w:color="auto"/>
        <w:bottom w:val="none" w:sz="0" w:space="0" w:color="auto"/>
        <w:right w:val="none" w:sz="0" w:space="0" w:color="auto"/>
      </w:divBdr>
    </w:div>
    <w:div w:id="193524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etuinamda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etuinamda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1A20B-9263-4FB2-887E-D3B268513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2795</Words>
  <Characters>15938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ATOUR B</vt:lpstr>
    </vt:vector>
  </TitlesOfParts>
  <Company/>
  <LinksUpToDate>false</LinksUpToDate>
  <CharactersWithSpaces>18696</CharactersWithSpaces>
  <SharedDoc>false</SharedDoc>
  <HLinks>
    <vt:vector size="6" baseType="variant">
      <vt:variant>
        <vt:i4>6750284</vt:i4>
      </vt:variant>
      <vt:variant>
        <vt:i4>0</vt:i4>
      </vt:variant>
      <vt:variant>
        <vt:i4>0</vt:i4>
      </vt:variant>
      <vt:variant>
        <vt:i4>5</vt:i4>
      </vt:variant>
      <vt:variant>
        <vt:lpwstr>mailto:reetuinamdar@gmail.com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ATOUR B</dc:title>
  <dc:subject/>
  <dc:creator>Louise</dc:creator>
  <cp:keywords/>
  <cp:lastModifiedBy>Reetu Inamdar</cp:lastModifiedBy>
  <cp:revision>4</cp:revision>
  <cp:lastPrinted>2022-04-05T02:03:00Z</cp:lastPrinted>
  <dcterms:created xsi:type="dcterms:W3CDTF">2026-01-13T20:40:00Z</dcterms:created>
  <dcterms:modified xsi:type="dcterms:W3CDTF">2026-01-22T00:03:00Z</dcterms:modified>
</cp:coreProperties>
</file>